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jc w:val="center"/>
        <w:rPr>
          <w:sz w:val="36"/>
          <w:szCs w:val="36"/>
        </w:rPr>
      </w:pPr>
      <w:r>
        <w:rPr>
          <w:sz w:val="36"/>
          <w:szCs w:val="36"/>
          <w:rtl w:val="0"/>
        </w:rPr>
        <w:t>ΜΟΥΣΕΙΟ ΝΕΡΟΥ</w:t>
      </w:r>
    </w:p>
    <w:p w14:paraId="00000002">
      <w:pPr>
        <w:jc w:val="center"/>
        <w:rPr>
          <w:sz w:val="28"/>
          <w:szCs w:val="28"/>
        </w:rPr>
      </w:pPr>
      <w:r>
        <w:rPr>
          <w:sz w:val="28"/>
          <w:szCs w:val="28"/>
          <w:rtl w:val="0"/>
        </w:rPr>
        <w:t>ΜΑΘΗΜΑ:   ΔΙΑΔΙΚΤΥΑΚΑ ΠΕΡΙΒΑΛΛΟΝΤΑ ΜΑΘΗΣΗΣ</w:t>
      </w:r>
    </w:p>
    <w:p w14:paraId="00000003">
      <w:pPr>
        <w:jc w:val="center"/>
        <w:rPr>
          <w:sz w:val="28"/>
          <w:szCs w:val="28"/>
        </w:rPr>
      </w:pPr>
      <w:r>
        <w:rPr>
          <w:sz w:val="28"/>
          <w:szCs w:val="28"/>
          <w:rtl w:val="0"/>
        </w:rPr>
        <w:t>Παναγιώτης Σιούτας - Χρύσα Μπλαντέμη</w:t>
      </w:r>
    </w:p>
    <w:p w14:paraId="00000004">
      <w:pPr>
        <w:jc w:val="center"/>
        <w:rPr>
          <w:sz w:val="28"/>
          <w:szCs w:val="28"/>
        </w:rPr>
      </w:pPr>
      <w:bookmarkStart w:id="0" w:name="_rrcb11762egq" w:colFirst="0" w:colLast="0"/>
      <w:bookmarkEnd w:id="0"/>
      <w:r>
        <w:rPr>
          <w:sz w:val="28"/>
          <w:szCs w:val="28"/>
          <w:rtl w:val="0"/>
        </w:rPr>
        <w:t>[Εαρινό Εξάμηνο 2024-2025]</w:t>
      </w:r>
    </w:p>
    <w:p w14:paraId="00000005">
      <w:pPr>
        <w:rPr>
          <w:sz w:val="28"/>
          <w:szCs w:val="28"/>
        </w:rPr>
      </w:pPr>
      <w:r>
        <w:rPr>
          <w:sz w:val="28"/>
          <w:szCs w:val="28"/>
          <w:rtl w:val="0"/>
        </w:rPr>
        <w:t xml:space="preserve">Διεύθυνση της αρχικής σελίδας στο wiki των PbWorks:  </w:t>
      </w:r>
      <w:r>
        <w:fldChar w:fldCharType="begin"/>
      </w:r>
      <w:r>
        <w:instrText xml:space="preserve"> HYPERLINK "http://kyklosnerou.pbworks.com/w/page/160823418/%CE%9C%CE%BF%CF%85%CF%83%CE%B5%CE%AF%CE%BF%20%CE%9D%CE%B5%CF%81%CE%BF%CF%8D" \h </w:instrText>
      </w:r>
      <w:r>
        <w:fldChar w:fldCharType="separate"/>
      </w:r>
      <w:r>
        <w:rPr>
          <w:color w:val="1155CC"/>
          <w:sz w:val="28"/>
          <w:szCs w:val="28"/>
          <w:u w:val="single"/>
          <w:rtl w:val="0"/>
        </w:rPr>
        <w:t>http://kyklosnerou.pbworks.com/w/page/160823418/%CE%9C%CE%BF%CF%85%CF%83%CE%B5%CE%AF%CE%BF%20%CE%9D%CE%B5%CF%81%CE%BF%CF%8D</w:t>
      </w:r>
      <w:r>
        <w:rPr>
          <w:color w:val="1155CC"/>
          <w:sz w:val="28"/>
          <w:szCs w:val="28"/>
          <w:u w:val="single"/>
          <w:rtl w:val="0"/>
        </w:rPr>
        <w:fldChar w:fldCharType="end"/>
      </w:r>
    </w:p>
    <w:p w14:paraId="00000006">
      <w:pPr>
        <w:rPr>
          <w:sz w:val="28"/>
          <w:szCs w:val="28"/>
        </w:rPr>
      </w:pPr>
      <w:r>
        <w:rPr>
          <w:sz w:val="28"/>
          <w:szCs w:val="28"/>
          <w:rtl w:val="0"/>
        </w:rPr>
        <w:t xml:space="preserve">Σύντομη περιγραφή για  σχεδιαστές που εστιάζουν στη χρήση της εκπαιδευτικής τεχνολογίας: </w:t>
      </w:r>
    </w:p>
    <w:p w14:paraId="00000007">
      <w:pPr>
        <w:ind w:left="0" w:firstLine="720"/>
        <w:jc w:val="both"/>
        <w:rPr>
          <w:sz w:val="24"/>
          <w:szCs w:val="24"/>
        </w:rPr>
      </w:pPr>
      <w:r>
        <w:rPr>
          <w:sz w:val="24"/>
          <w:szCs w:val="24"/>
          <w:rtl w:val="0"/>
        </w:rPr>
        <w:t>Το «διαμάντι» του σχεδιασμού μας είναι η χρήση του wiki ως εργαλείου για συνεργατική, βιωματική και συνεχόμενη καταγραφή της μαθησιακής διαδικασίας, στην η οποία πλαισιώνει και ενισχύει την πειραματική μάθηση βασισμένη στις αρχές του . Μέσω του wiki τα παιδιά συνεργάζονται ενεργά για να διαμορφώσουν υποθέσεις, να τεκμηριώσουν τις παρατηρήσεις, να εξάγουν συμπεράσματα, ενώ παράλληλα εξασκούνται στην επιχειρηματολογία, σε ένα διαρκώς εξελισσόμενο ψηφιακό περιβάλλον που ενθαρρύνει την ανταλλαγή ιδεών και τον αναστοχασμό.</w:t>
      </w:r>
    </w:p>
    <w:p w14:paraId="00000008">
      <w:pPr>
        <w:ind w:left="0" w:firstLine="0"/>
        <w:rPr>
          <w:sz w:val="28"/>
          <w:szCs w:val="28"/>
        </w:rPr>
      </w:pPr>
      <w:r>
        <w:rPr>
          <w:sz w:val="28"/>
          <w:szCs w:val="28"/>
          <w:rtl w:val="0"/>
        </w:rPr>
        <w:t>Σύντομη περιγραφή για εκπαιδευτικους</w:t>
      </w:r>
    </w:p>
    <w:p w14:paraId="00000009">
      <w:pPr>
        <w:ind w:left="0" w:firstLine="720"/>
        <w:jc w:val="both"/>
        <w:rPr>
          <w:sz w:val="24"/>
          <w:szCs w:val="24"/>
        </w:rPr>
      </w:pPr>
      <w:r>
        <w:rPr>
          <w:sz w:val="24"/>
          <w:szCs w:val="24"/>
          <w:rtl w:val="0"/>
        </w:rPr>
        <w:t>Η πιο σημαντική υπόσχεση που δίνουμε σε κάθε εκπαιδευτικό που θα υλοποιήσει το σχεδιασμό μας είναι η δημιουργία μιας βιωματικής, συνεργατικής και βαθιά νοηματικής μαθησιακής εμπειρίας για τους μαθητές του, που μετατρέπει την παραδοσιακή διδασκαλία σε ενεργητική έρευνα και ανακάλυψη.</w:t>
      </w:r>
    </w:p>
    <w:p w14:paraId="0000000A">
      <w:pPr>
        <w:rPr>
          <w:sz w:val="28"/>
          <w:szCs w:val="28"/>
        </w:rPr>
      </w:pPr>
      <w:r>
        <w:rPr>
          <w:sz w:val="28"/>
          <w:szCs w:val="28"/>
          <w:rtl w:val="0"/>
        </w:rPr>
        <w:t xml:space="preserve">Τι θα χρειαστεί να έχει ετοιμάσει ο/η εκπαιδευτικός εκτός υπολογιστή; </w:t>
      </w:r>
    </w:p>
    <w:p w14:paraId="0000000B">
      <w:pPr>
        <w:ind w:left="0" w:firstLine="720"/>
        <w:jc w:val="both"/>
        <w:rPr>
          <w:sz w:val="24"/>
          <w:szCs w:val="24"/>
        </w:rPr>
      </w:pPr>
      <w:r>
        <w:rPr>
          <w:sz w:val="24"/>
          <w:szCs w:val="24"/>
          <w:rtl w:val="0"/>
        </w:rPr>
        <w:t>Υλικά για τα πειράματα του κύκλο του νερού (πχ. Πείραμα 1: πιατάκι, νερό, μαρκαδόρος- Πείραμα 2: ποτήρι, παγάκια, χαρτοπετσέτα- Πείραμα 3: κατσαρόλα/ποτήρι, πλαστική μεμβράνη, παγάκια- Πείραμα 4: πλαστικό μπουκάλι, βαμβάκι, άμμος/πέτρες/χώμα, νερό με χώμα, ποτήρι).</w:t>
      </w:r>
    </w:p>
    <w:p w14:paraId="0000000C">
      <w:pPr>
        <w:ind w:left="0" w:firstLine="0"/>
        <w:rPr>
          <w:sz w:val="28"/>
          <w:szCs w:val="28"/>
        </w:rPr>
      </w:pPr>
      <w:r>
        <w:rPr>
          <w:sz w:val="28"/>
          <w:szCs w:val="28"/>
          <w:rtl w:val="0"/>
        </w:rPr>
        <w:t>Τι άλλα λογισμικά ή συσκευές θα χρειαστεί να έχει διαθέσιμα εκτός από τα Pbworks; Τι συνεργασία με γονείς χρειάζεται στο ψηφιακό κομμάτι;</w:t>
      </w:r>
    </w:p>
    <w:p w14:paraId="0000000D">
      <w:pPr>
        <w:ind w:left="0" w:firstLine="720"/>
        <w:jc w:val="both"/>
        <w:rPr>
          <w:sz w:val="24"/>
          <w:szCs w:val="24"/>
        </w:rPr>
      </w:pPr>
      <w:r>
        <w:rPr>
          <w:sz w:val="24"/>
          <w:szCs w:val="24"/>
          <w:rtl w:val="0"/>
        </w:rPr>
        <w:t>Οι μαθητές θα ασχοληθούν με το Pbworks μόνο κατά τη διάρκεια των σχολικών ωρών. Έτσι, θα αξιοποιηθούν οι υπολογιστές στο εργαστήριο πληροφορικής του σχολείου. Τα λογισμικά που θα αξιοποιηθούν κατά τη διάρκεια του προγράμματος, πέρα από το Pbworks, είναι το Padlet, το Wordwall, το Menti και το Meteoblue. Επιπλέον, θα χρησιμοποιηθούν το Canva και το Google Drawings, εφόσον το επιλέξουν οι μαθητές/-τριες.</w:t>
      </w:r>
    </w:p>
    <w:p w14:paraId="0000000E">
      <w:pPr>
        <w:ind w:left="720" w:firstLine="0"/>
        <w:rPr>
          <w:sz w:val="24"/>
          <w:szCs w:val="24"/>
        </w:rPr>
      </w:pPr>
    </w:p>
    <w:p w14:paraId="0000000F">
      <w:pPr>
        <w:rPr>
          <w:sz w:val="28"/>
          <w:szCs w:val="28"/>
        </w:rPr>
      </w:pPr>
      <w:r>
        <w:rPr>
          <w:sz w:val="28"/>
          <w:szCs w:val="28"/>
          <w:rtl w:val="0"/>
        </w:rPr>
        <w:t>Στόχοι / προσδοκώμενα μαθησιακά αποτελέσματα (γνώσεις, δεξιότητες, αξίες-στάσεις):</w:t>
      </w:r>
    </w:p>
    <w:p w14:paraId="0000001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200" w:line="276" w:lineRule="auto"/>
        <w:ind w:left="0" w:right="0" w:firstLine="0"/>
        <w:jc w:val="left"/>
        <w:rPr>
          <w:sz w:val="24"/>
          <w:szCs w:val="24"/>
        </w:rPr>
      </w:pPr>
      <w:r>
        <w:rPr>
          <w:sz w:val="24"/>
          <w:szCs w:val="24"/>
          <w:rtl w:val="0"/>
        </w:rPr>
        <w:t>Οι μαθητές/-τριες:</w:t>
      </w:r>
    </w:p>
    <w:p w14:paraId="00000011">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200" w:line="276" w:lineRule="auto"/>
        <w:ind w:left="0" w:right="0" w:firstLine="0"/>
        <w:jc w:val="left"/>
        <w:rPr>
          <w:sz w:val="24"/>
          <w:szCs w:val="24"/>
        </w:rPr>
      </w:pPr>
      <w:r>
        <w:rPr>
          <w:sz w:val="24"/>
          <w:szCs w:val="24"/>
          <w:rtl w:val="0"/>
        </w:rPr>
        <w:t xml:space="preserve">Γνώσεων: </w:t>
      </w:r>
    </w:p>
    <w:p w14:paraId="00000012">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afterAutospacing="0" w:line="276" w:lineRule="auto"/>
        <w:ind w:left="720" w:right="0" w:hanging="360"/>
        <w:jc w:val="left"/>
        <w:rPr>
          <w:sz w:val="24"/>
          <w:szCs w:val="24"/>
          <w:u w:val="none"/>
        </w:rPr>
      </w:pPr>
      <w:r>
        <w:rPr>
          <w:sz w:val="24"/>
          <w:szCs w:val="24"/>
          <w:rtl w:val="0"/>
        </w:rPr>
        <w:t xml:space="preserve">Να αναγνωρίζουν και να περιγράφουν τα βασικά φαινόμενα του κύκλου του νερού (εξάτμιση, συμπύκνωση, κατακρήμνιση, διήθηση, απορροή). </w:t>
      </w:r>
    </w:p>
    <w:p w14:paraId="00000013">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afterAutospacing="0" w:line="276" w:lineRule="auto"/>
        <w:ind w:left="720" w:right="0" w:hanging="360"/>
        <w:jc w:val="left"/>
        <w:rPr>
          <w:sz w:val="24"/>
          <w:szCs w:val="24"/>
          <w:u w:val="none"/>
        </w:rPr>
      </w:pPr>
      <w:r>
        <w:rPr>
          <w:sz w:val="24"/>
          <w:szCs w:val="24"/>
          <w:rtl w:val="0"/>
        </w:rPr>
        <w:t>Να κατανοούν την ανθρώπινη επίδραση στον κύκλο του νερού και τους παράγοντες που προκαλούν ρύπανση ή σπατάλη.</w:t>
      </w:r>
    </w:p>
    <w:p w14:paraId="00000014">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200" w:line="276" w:lineRule="auto"/>
        <w:ind w:left="720" w:right="0" w:hanging="360"/>
        <w:jc w:val="left"/>
        <w:rPr>
          <w:sz w:val="24"/>
          <w:szCs w:val="24"/>
          <w:u w:val="none"/>
        </w:rPr>
      </w:pPr>
      <w:r>
        <w:rPr>
          <w:sz w:val="24"/>
          <w:szCs w:val="24"/>
          <w:rtl w:val="0"/>
        </w:rPr>
        <w:t>Να απαριθμούν βασικές πρακτικές εξοικονόμησης νερού και περιορισμού των πλαστικών αποβλήτων.</w:t>
      </w:r>
    </w:p>
    <w:p w14:paraId="0000001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200" w:line="276" w:lineRule="auto"/>
        <w:ind w:right="0"/>
        <w:jc w:val="left"/>
        <w:rPr>
          <w:sz w:val="24"/>
          <w:szCs w:val="24"/>
        </w:rPr>
      </w:pPr>
      <w:r>
        <w:rPr>
          <w:sz w:val="24"/>
          <w:szCs w:val="24"/>
          <w:rtl w:val="0"/>
        </w:rPr>
        <w:t>Δεξιότητες:</w:t>
      </w:r>
    </w:p>
    <w:p w14:paraId="00000016">
      <w:pPr>
        <w:numPr>
          <w:ilvl w:val="0"/>
          <w:numId w:val="2"/>
        </w:numPr>
        <w:spacing w:before="240" w:after="0" w:afterAutospacing="0"/>
        <w:ind w:left="720" w:hanging="360"/>
        <w:rPr>
          <w:sz w:val="24"/>
          <w:szCs w:val="24"/>
        </w:rPr>
      </w:pPr>
      <w:r>
        <w:rPr>
          <w:sz w:val="24"/>
          <w:szCs w:val="24"/>
          <w:rtl w:val="0"/>
        </w:rPr>
        <w:t>Να εξασκηθούν στη βασική πλοήγηση και αξιοποίηση της ψηφιακής πλατφόρμας wiki ως εργαλείου μάθησης.</w:t>
      </w:r>
    </w:p>
    <w:p w14:paraId="00000017">
      <w:pPr>
        <w:numPr>
          <w:ilvl w:val="0"/>
          <w:numId w:val="2"/>
        </w:numPr>
        <w:spacing w:before="0" w:beforeAutospacing="0" w:after="0" w:afterAutospacing="0"/>
        <w:ind w:left="720" w:hanging="360"/>
        <w:rPr>
          <w:sz w:val="24"/>
          <w:szCs w:val="24"/>
        </w:rPr>
      </w:pPr>
      <w:r>
        <w:rPr>
          <w:sz w:val="24"/>
          <w:szCs w:val="24"/>
          <w:rtl w:val="0"/>
        </w:rPr>
        <w:t>Να γράφουν, να μορφοποιούν και να οργανώνουν περιεχόμενο σε δομημένη σελίδα wiki.</w:t>
      </w:r>
    </w:p>
    <w:p w14:paraId="00000018">
      <w:pPr>
        <w:numPr>
          <w:ilvl w:val="0"/>
          <w:numId w:val="2"/>
        </w:numPr>
        <w:spacing w:before="0" w:beforeAutospacing="0" w:after="0" w:afterAutospacing="0"/>
        <w:ind w:left="720" w:hanging="360"/>
        <w:rPr>
          <w:sz w:val="24"/>
          <w:szCs w:val="24"/>
          <w:u w:val="none"/>
        </w:rPr>
      </w:pPr>
      <w:r>
        <w:rPr>
          <w:sz w:val="24"/>
          <w:szCs w:val="24"/>
          <w:rtl w:val="0"/>
        </w:rPr>
        <w:t>Να αναπτύξουν δεξιότητες επιχειρηματολογίας.</w:t>
      </w:r>
    </w:p>
    <w:p w14:paraId="00000019">
      <w:pPr>
        <w:numPr>
          <w:ilvl w:val="0"/>
          <w:numId w:val="2"/>
        </w:numPr>
        <w:spacing w:before="0" w:beforeAutospacing="0" w:after="240"/>
        <w:ind w:left="720" w:hanging="360"/>
        <w:rPr>
          <w:sz w:val="24"/>
          <w:szCs w:val="24"/>
        </w:rPr>
      </w:pPr>
      <w:r>
        <w:rPr>
          <w:sz w:val="24"/>
          <w:szCs w:val="24"/>
          <w:rtl w:val="0"/>
        </w:rPr>
        <w:t>Να εξοικειωθούν με την έννοια της συνεργατικής συγγραφής και της οργάνωσης περιεχομένου σε ψηφιακό περιβάλλον.</w:t>
      </w:r>
    </w:p>
    <w:p w14:paraId="0000001A">
      <w:pPr>
        <w:spacing w:before="240" w:after="240"/>
        <w:ind w:left="0" w:firstLine="0"/>
        <w:rPr>
          <w:sz w:val="24"/>
          <w:szCs w:val="24"/>
        </w:rPr>
      </w:pPr>
      <w:r>
        <w:rPr>
          <w:sz w:val="24"/>
          <w:szCs w:val="24"/>
          <w:rtl w:val="0"/>
        </w:rPr>
        <w:t>Αξίες:</w:t>
      </w:r>
    </w:p>
    <w:p w14:paraId="0000001B">
      <w:pPr>
        <w:numPr>
          <w:ilvl w:val="0"/>
          <w:numId w:val="3"/>
        </w:numPr>
        <w:spacing w:before="240" w:after="0" w:afterAutospacing="0"/>
        <w:ind w:left="720" w:hanging="360"/>
        <w:rPr>
          <w:sz w:val="24"/>
          <w:szCs w:val="24"/>
          <w:u w:val="none"/>
        </w:rPr>
      </w:pPr>
      <w:r>
        <w:rPr>
          <w:sz w:val="24"/>
          <w:szCs w:val="24"/>
          <w:rtl w:val="0"/>
        </w:rPr>
        <w:t>Να ευαισθητοποιηθούν για τις συνέπειες της ρύπανσης και της σπατάλης του νερού.</w:t>
      </w:r>
    </w:p>
    <w:p w14:paraId="0000001C">
      <w:pPr>
        <w:numPr>
          <w:ilvl w:val="0"/>
          <w:numId w:val="3"/>
        </w:numPr>
        <w:spacing w:before="0" w:beforeAutospacing="0" w:after="0" w:afterAutospacing="0"/>
        <w:ind w:left="720" w:hanging="360"/>
        <w:rPr>
          <w:sz w:val="24"/>
          <w:szCs w:val="24"/>
          <w:u w:val="none"/>
        </w:rPr>
      </w:pPr>
      <w:r>
        <w:rPr>
          <w:sz w:val="24"/>
          <w:szCs w:val="24"/>
          <w:rtl w:val="0"/>
        </w:rPr>
        <w:t>Να καλλιεργήσουν ενσυναίσθηση για τους ανθρώπους, τα ζώα και τα οικοσυστήματα που επηρεάζονται από την υποβάθμιση του περιβάλλοντος.</w:t>
      </w:r>
    </w:p>
    <w:p w14:paraId="0000001D">
      <w:pPr>
        <w:numPr>
          <w:ilvl w:val="0"/>
          <w:numId w:val="3"/>
        </w:numPr>
        <w:spacing w:before="0" w:beforeAutospacing="0" w:after="240"/>
        <w:ind w:left="720" w:hanging="360"/>
        <w:rPr>
          <w:sz w:val="24"/>
          <w:szCs w:val="24"/>
          <w:u w:val="none"/>
        </w:rPr>
      </w:pPr>
      <w:r>
        <w:rPr>
          <w:sz w:val="24"/>
          <w:szCs w:val="24"/>
          <w:rtl w:val="0"/>
        </w:rPr>
        <w:t>Να αναγνωρίσουν τη σημασία των προσωπικών και συλλογικών επιλογών στην προστασία του πλανήτη.</w:t>
      </w:r>
    </w:p>
    <w:p w14:paraId="0000001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200" w:line="276" w:lineRule="auto"/>
        <w:ind w:right="0"/>
        <w:jc w:val="left"/>
        <w:rPr>
          <w:sz w:val="24"/>
          <w:szCs w:val="24"/>
        </w:rPr>
      </w:pPr>
    </w:p>
    <w:p w14:paraId="0000001F">
      <w:pPr>
        <w:rPr>
          <w:b/>
          <w:sz w:val="24"/>
          <w:szCs w:val="24"/>
        </w:rPr>
        <w:sectPr>
          <w:footerReference r:id="rId5" w:type="default"/>
          <w:pgSz w:w="11906" w:h="16838"/>
          <w:pgMar w:top="1440" w:right="1800" w:bottom="1440" w:left="1800" w:header="708" w:footer="708" w:gutter="0"/>
          <w:pgNumType w:start="1"/>
          <w:cols w:space="720" w:num="1"/>
        </w:sectPr>
      </w:pPr>
      <w:r>
        <w:rPr>
          <w:sz w:val="28"/>
          <w:szCs w:val="28"/>
          <w:rtl w:val="0"/>
        </w:rPr>
        <w:t>Περιγραφή του σεναρίου</w:t>
      </w:r>
      <w:r>
        <w:br w:type="page"/>
      </w:r>
    </w:p>
    <w:p w14:paraId="00000020">
      <w:pPr>
        <w:rPr>
          <w:b/>
          <w:sz w:val="24"/>
          <w:szCs w:val="24"/>
        </w:rPr>
      </w:pPr>
      <w:r>
        <w:rPr>
          <w:b/>
          <w:sz w:val="24"/>
          <w:szCs w:val="24"/>
          <w:rtl w:val="0"/>
        </w:rPr>
        <w:t>Σκαλωσια 1: Περισσότερο δομημένη</w:t>
      </w:r>
    </w:p>
    <w:tbl>
      <w:tblPr>
        <w:tblStyle w:val="13"/>
        <w:tblW w:w="15660" w:type="dxa"/>
        <w:tblInd w:w="-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3960"/>
        <w:gridCol w:w="3733"/>
        <w:gridCol w:w="2747"/>
        <w:gridCol w:w="3060"/>
        <w:gridCol w:w="2160"/>
      </w:tblGrid>
      <w:tr w14:paraId="74C82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608" w:hRule="atLeast"/>
        </w:trPr>
        <w:tc>
          <w:p w14:paraId="00000021">
            <w:pPr>
              <w:rPr>
                <w:b/>
                <w:sz w:val="24"/>
                <w:szCs w:val="24"/>
              </w:rPr>
            </w:pPr>
            <w:r>
              <w:rPr>
                <w:b/>
                <w:sz w:val="24"/>
                <w:szCs w:val="24"/>
                <w:rtl w:val="0"/>
              </w:rPr>
              <w:t>Διδακτικές ενέργειες</w:t>
            </w:r>
          </w:p>
        </w:tc>
        <w:tc>
          <w:p w14:paraId="00000022">
            <w:pPr>
              <w:rPr>
                <w:b/>
                <w:sz w:val="24"/>
                <w:szCs w:val="24"/>
              </w:rPr>
            </w:pPr>
            <w:r>
              <w:rPr>
                <w:b/>
                <w:sz w:val="24"/>
                <w:szCs w:val="24"/>
                <w:rtl w:val="0"/>
              </w:rPr>
              <w:t>Μαθητικές ενέργειες</w:t>
            </w:r>
          </w:p>
          <w:p w14:paraId="00000023">
            <w:pPr>
              <w:rPr>
                <w:b/>
                <w:sz w:val="24"/>
                <w:szCs w:val="24"/>
              </w:rPr>
            </w:pPr>
            <w:r>
              <w:rPr>
                <w:b/>
                <w:sz w:val="24"/>
                <w:szCs w:val="24"/>
                <w:rtl w:val="0"/>
              </w:rPr>
              <w:t>(Δραστηριότητες)</w:t>
            </w:r>
          </w:p>
        </w:tc>
        <w:tc>
          <w:p w14:paraId="00000024">
            <w:pPr>
              <w:rPr>
                <w:b/>
                <w:sz w:val="24"/>
                <w:szCs w:val="24"/>
              </w:rPr>
            </w:pPr>
            <w:r>
              <w:rPr>
                <w:b/>
                <w:sz w:val="24"/>
                <w:szCs w:val="24"/>
                <w:rtl w:val="0"/>
              </w:rPr>
              <w:t>Υλικά</w:t>
            </w:r>
          </w:p>
        </w:tc>
        <w:tc>
          <w:p w14:paraId="00000025">
            <w:pPr>
              <w:rPr>
                <w:b/>
                <w:sz w:val="24"/>
                <w:szCs w:val="24"/>
              </w:rPr>
            </w:pPr>
            <w:r>
              <w:rPr>
                <w:b/>
                <w:sz w:val="24"/>
                <w:szCs w:val="24"/>
                <w:rtl w:val="0"/>
              </w:rPr>
              <w:t>Οργάνωση της μαθησιακής διαδικασίας</w:t>
            </w:r>
          </w:p>
        </w:tc>
        <w:tc>
          <w:p w14:paraId="00000026">
            <w:pPr>
              <w:rPr>
                <w:b/>
                <w:sz w:val="24"/>
                <w:szCs w:val="24"/>
              </w:rPr>
            </w:pPr>
            <w:r>
              <w:rPr>
                <w:b/>
                <w:sz w:val="24"/>
                <w:szCs w:val="24"/>
                <w:rtl w:val="0"/>
              </w:rPr>
              <w:t>Αξιολόγηση</w:t>
            </w:r>
          </w:p>
        </w:tc>
      </w:tr>
      <w:tr w14:paraId="77C872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5873" w:hRule="atLeast"/>
        </w:trPr>
        <w:tc>
          <w:p w14:paraId="00000027">
            <w:pPr>
              <w:rPr>
                <w:b/>
                <w:sz w:val="24"/>
                <w:szCs w:val="24"/>
              </w:rPr>
            </w:pPr>
            <w:r>
              <w:rPr>
                <w:b/>
                <w:sz w:val="24"/>
                <w:szCs w:val="24"/>
                <w:rtl w:val="0"/>
              </w:rPr>
              <w:t>1η ώρα:</w:t>
            </w:r>
          </w:p>
          <w:p w14:paraId="00000028">
            <w:pPr>
              <w:rPr>
                <w:sz w:val="24"/>
                <w:szCs w:val="24"/>
              </w:rPr>
            </w:pPr>
            <w:r>
              <w:rPr>
                <w:sz w:val="24"/>
                <w:szCs w:val="24"/>
                <w:rtl w:val="0"/>
              </w:rPr>
              <w:t xml:space="preserve">Ο/η εκπαιδευτικός προβάλλει μέσω του βιντεοπροβολέα φωτογραφίες που έχει τραβήξει από το τοπικό ποτάμι. </w:t>
            </w:r>
          </w:p>
          <w:p w14:paraId="00000029">
            <w:pPr>
              <w:rPr>
                <w:sz w:val="24"/>
                <w:szCs w:val="24"/>
              </w:rPr>
            </w:pPr>
            <w:r>
              <w:rPr>
                <w:sz w:val="24"/>
                <w:szCs w:val="24"/>
                <w:rtl w:val="0"/>
              </w:rPr>
              <w:t>Ανοίγει το Google Maps</w:t>
            </w:r>
          </w:p>
          <w:p w14:paraId="0000002A">
            <w:pPr>
              <w:rPr>
                <w:sz w:val="24"/>
                <w:szCs w:val="24"/>
              </w:rPr>
            </w:pPr>
          </w:p>
          <w:p w14:paraId="0000002B">
            <w:pPr>
              <w:rPr>
                <w:sz w:val="24"/>
                <w:szCs w:val="24"/>
              </w:rPr>
            </w:pPr>
          </w:p>
          <w:p w14:paraId="0000002C">
            <w:pPr>
              <w:rPr>
                <w:sz w:val="24"/>
                <w:szCs w:val="24"/>
              </w:rPr>
            </w:pPr>
            <w:r>
              <w:rPr>
                <w:sz w:val="24"/>
                <w:szCs w:val="24"/>
                <w:rtl w:val="0"/>
              </w:rPr>
              <w:t>Ο/Η δάσκαλος/-α εισάγει τα παιδιά στο νέο ψηφιακό περιβάλλον του wiki, εξηγώντας πως θα αξιοποιηθεί κατά τη διάρκεια των επόμενων μαθημάτων και τα βασικότερα εργαλεία που θα χρησιμοποιήσουν (καταγραφή, επεξεργασία, σχόλια, σύνδεση σελίδων).</w:t>
            </w:r>
          </w:p>
          <w:p w14:paraId="0000002D">
            <w:pPr>
              <w:rPr>
                <w:sz w:val="24"/>
                <w:szCs w:val="24"/>
              </w:rPr>
            </w:pPr>
          </w:p>
          <w:p w14:paraId="0000002E">
            <w:pPr>
              <w:rPr>
                <w:sz w:val="24"/>
                <w:szCs w:val="24"/>
              </w:rPr>
            </w:pPr>
            <w:r>
              <w:rPr>
                <w:sz w:val="24"/>
                <w:szCs w:val="24"/>
                <w:rtl w:val="0"/>
              </w:rPr>
              <w:t>Ο/Η εκπαιδευτικός υποστηρίζει τη σκέψη τους μέσα από διερευνητικά ερωτήματα.</w:t>
            </w:r>
          </w:p>
          <w:p w14:paraId="0000002F">
            <w:pPr>
              <w:rPr>
                <w:sz w:val="24"/>
                <w:szCs w:val="24"/>
              </w:rPr>
            </w:pPr>
          </w:p>
          <w:p w14:paraId="00000030">
            <w:pPr>
              <w:rPr>
                <w:sz w:val="24"/>
                <w:szCs w:val="24"/>
              </w:rPr>
            </w:pPr>
          </w:p>
          <w:p w14:paraId="00000031">
            <w:pPr>
              <w:rPr>
                <w:sz w:val="24"/>
                <w:szCs w:val="24"/>
              </w:rPr>
            </w:pPr>
          </w:p>
          <w:p w14:paraId="00000032">
            <w:pPr>
              <w:rPr>
                <w:sz w:val="24"/>
                <w:szCs w:val="24"/>
              </w:rPr>
            </w:pPr>
          </w:p>
          <w:p w14:paraId="00000033">
            <w:pPr>
              <w:rPr>
                <w:sz w:val="24"/>
                <w:szCs w:val="24"/>
              </w:rPr>
            </w:pPr>
          </w:p>
          <w:p w14:paraId="00000034">
            <w:pPr>
              <w:rPr>
                <w:sz w:val="24"/>
                <w:szCs w:val="24"/>
              </w:rPr>
            </w:pPr>
            <w:r>
              <w:rPr>
                <w:sz w:val="24"/>
                <w:szCs w:val="24"/>
                <w:rtl w:val="0"/>
              </w:rPr>
              <w:t>Γίνεται η πρώτη αναφορά στο ταξίδι του νερού. Περνάει στη δεύτερη σελίδα του wiki.</w:t>
            </w:r>
          </w:p>
          <w:p w14:paraId="00000035">
            <w:pPr>
              <w:rPr>
                <w:sz w:val="24"/>
                <w:szCs w:val="24"/>
              </w:rPr>
            </w:pPr>
          </w:p>
          <w:p w14:paraId="00000036">
            <w:pPr>
              <w:rPr>
                <w:sz w:val="24"/>
                <w:szCs w:val="24"/>
              </w:rPr>
            </w:pPr>
          </w:p>
          <w:p w14:paraId="00000037">
            <w:pPr>
              <w:rPr>
                <w:sz w:val="24"/>
                <w:szCs w:val="24"/>
              </w:rPr>
            </w:pPr>
            <w:r>
              <w:rPr>
                <w:sz w:val="24"/>
                <w:szCs w:val="24"/>
                <w:rtl w:val="0"/>
              </w:rPr>
              <w:t>Ο/Η δάσκαλος/-α εμφανίζει τα υλικά του πειράματος και εξηγεί την πορεία του (τα αποτελέσματα θα φανούν την επόμενη φορά).</w:t>
            </w:r>
          </w:p>
          <w:p w14:paraId="00000038">
            <w:pPr>
              <w:rPr>
                <w:b/>
                <w:sz w:val="24"/>
                <w:szCs w:val="24"/>
              </w:rPr>
            </w:pPr>
            <w:r>
              <w:rPr>
                <w:b/>
                <w:sz w:val="24"/>
                <w:szCs w:val="24"/>
                <w:rtl w:val="0"/>
              </w:rPr>
              <w:t>2η ώρα:</w:t>
            </w:r>
          </w:p>
          <w:p w14:paraId="00000039">
            <w:pPr>
              <w:spacing w:before="240" w:after="240"/>
              <w:rPr>
                <w:sz w:val="24"/>
                <w:szCs w:val="24"/>
              </w:rPr>
            </w:pPr>
            <w:r>
              <w:rPr>
                <w:sz w:val="24"/>
                <w:szCs w:val="24"/>
                <w:rtl w:val="0"/>
              </w:rPr>
              <w:t xml:space="preserve">Ο/Η εκπαιδευτικός βάζει το πιατάκι στο κέντρο της έδρας και ζητά από τους/τις μαθητές/-τριες να σηκωθούν, να το εξετάσουν και να καταγράψουν στο wiki τις παρατηρήσεις τους. </w:t>
            </w:r>
          </w:p>
          <w:p w14:paraId="0000003A">
            <w:pPr>
              <w:spacing w:before="240" w:after="240"/>
              <w:rPr>
                <w:sz w:val="24"/>
                <w:szCs w:val="24"/>
              </w:rPr>
            </w:pPr>
          </w:p>
          <w:p w14:paraId="0000003B">
            <w:pPr>
              <w:spacing w:before="240" w:after="240"/>
              <w:rPr>
                <w:sz w:val="24"/>
                <w:szCs w:val="24"/>
              </w:rPr>
            </w:pPr>
            <w:r>
              <w:rPr>
                <w:sz w:val="24"/>
                <w:szCs w:val="24"/>
                <w:rtl w:val="0"/>
              </w:rPr>
              <w:t>Εμφανίζει το πινακάκι, το οποίο συνδέει το πείραμα με την επιστημονική ορολογία του φαινομένου: την εξάτμιση. Εξηγεί με απλό τρόπο τη διαδικασία της εξάτμισης και αναφέρει επιπρόσθετα παραδείγματα από την καθημερινή ζωή όπου παρατηρείται το φαινόμενο της εξάτμισης.</w:t>
            </w:r>
          </w:p>
          <w:p w14:paraId="0000003C">
            <w:pPr>
              <w:spacing w:before="240" w:after="240"/>
              <w:rPr>
                <w:sz w:val="24"/>
                <w:szCs w:val="24"/>
              </w:rPr>
            </w:pPr>
          </w:p>
          <w:p w14:paraId="0000003D">
            <w:pPr>
              <w:spacing w:before="240" w:after="240"/>
              <w:rPr>
                <w:sz w:val="24"/>
                <w:szCs w:val="24"/>
              </w:rPr>
            </w:pPr>
            <w:r>
              <w:rPr>
                <w:sz w:val="24"/>
                <w:szCs w:val="24"/>
                <w:rtl w:val="0"/>
              </w:rPr>
              <w:t>Εφόσον έχει σιγουρευτεί ότι τα παιδιά έχουν κατανοήσει την έννοια της εξάτμισης, ρωτά αν το νερό μπορεί να ξαναμεφανιστεί με κάποιον τρόπο. Ωθεί τους/τις μαθητές/-τριες να σκεφτούν και να καταγράψουν τις υποθέσεις τους στην επόμενη σελίδα του wiki (Το Νερό Ξαναφαίνεται;)</w:t>
            </w:r>
          </w:p>
          <w:p w14:paraId="0000003E">
            <w:pPr>
              <w:spacing w:before="240" w:after="240"/>
              <w:rPr>
                <w:sz w:val="24"/>
                <w:szCs w:val="24"/>
              </w:rPr>
            </w:pPr>
            <w:r>
              <w:rPr>
                <w:sz w:val="24"/>
                <w:szCs w:val="24"/>
                <w:rtl w:val="0"/>
              </w:rPr>
              <w:t>Εμφανίζει τα υλικά του καινούριο πειράματος και εξηγεί τη πορεία του στα παιδιά.</w:t>
            </w:r>
          </w:p>
          <w:p w14:paraId="0000003F">
            <w:pPr>
              <w:spacing w:before="240" w:after="240"/>
              <w:rPr>
                <w:sz w:val="24"/>
                <w:szCs w:val="24"/>
              </w:rPr>
            </w:pPr>
          </w:p>
          <w:p w14:paraId="00000040">
            <w:pPr>
              <w:spacing w:before="240" w:after="240"/>
              <w:rPr>
                <w:sz w:val="24"/>
                <w:szCs w:val="24"/>
              </w:rPr>
            </w:pPr>
          </w:p>
          <w:p w14:paraId="00000041">
            <w:pPr>
              <w:spacing w:before="240" w:after="240"/>
              <w:rPr>
                <w:sz w:val="24"/>
                <w:szCs w:val="24"/>
              </w:rPr>
            </w:pPr>
          </w:p>
          <w:p w14:paraId="00000042">
            <w:pPr>
              <w:spacing w:before="240" w:after="240"/>
              <w:rPr>
                <w:sz w:val="24"/>
                <w:szCs w:val="24"/>
              </w:rPr>
            </w:pPr>
          </w:p>
          <w:p w14:paraId="00000043">
            <w:pPr>
              <w:rPr>
                <w:sz w:val="24"/>
                <w:szCs w:val="24"/>
              </w:rPr>
            </w:pPr>
            <w:r>
              <w:rPr>
                <w:sz w:val="24"/>
                <w:szCs w:val="24"/>
                <w:rtl w:val="0"/>
              </w:rPr>
              <w:t>Ανεβάζει τις φωτογραφίες στο wiki και ζητά από τους/τις μαθητές/-τριες να καταγράψουν τις παρατηρήσεις και υποθέσεις τους.</w:t>
            </w:r>
          </w:p>
          <w:p w14:paraId="00000044">
            <w:pPr>
              <w:rPr>
                <w:sz w:val="24"/>
                <w:szCs w:val="24"/>
              </w:rPr>
            </w:pPr>
          </w:p>
          <w:p w14:paraId="00000045">
            <w:pPr>
              <w:rPr>
                <w:b/>
                <w:sz w:val="24"/>
                <w:szCs w:val="24"/>
              </w:rPr>
            </w:pPr>
          </w:p>
          <w:p w14:paraId="00000046">
            <w:pPr>
              <w:rPr>
                <w:b/>
                <w:sz w:val="24"/>
                <w:szCs w:val="24"/>
              </w:rPr>
            </w:pPr>
          </w:p>
          <w:p w14:paraId="00000047">
            <w:pPr>
              <w:rPr>
                <w:b/>
                <w:sz w:val="24"/>
                <w:szCs w:val="24"/>
              </w:rPr>
            </w:pPr>
          </w:p>
          <w:p w14:paraId="00000048">
            <w:pPr>
              <w:rPr>
                <w:sz w:val="24"/>
                <w:szCs w:val="24"/>
              </w:rPr>
            </w:pPr>
            <w:r>
              <w:rPr>
                <w:sz w:val="24"/>
                <w:szCs w:val="24"/>
                <w:rtl w:val="0"/>
              </w:rPr>
              <w:t>Εμφανίζει το πινακάκι με την επιστημονική διασύνδεση στο wiki και εξηγεί στα παιδιά το φαινόμενο της συμπύκνωσης. Αναφέρει παραδείγματα παρατήρησης του φαινομένου στην καθημερινότητα.</w:t>
            </w:r>
          </w:p>
          <w:p w14:paraId="00000049">
            <w:pPr>
              <w:rPr>
                <w:sz w:val="24"/>
                <w:szCs w:val="24"/>
              </w:rPr>
            </w:pPr>
          </w:p>
          <w:p w14:paraId="0000004A">
            <w:pPr>
              <w:rPr>
                <w:sz w:val="24"/>
                <w:szCs w:val="24"/>
              </w:rPr>
            </w:pPr>
            <w:r>
              <w:rPr>
                <w:sz w:val="24"/>
                <w:szCs w:val="24"/>
                <w:rtl w:val="0"/>
              </w:rPr>
              <w:t>Ο/Η εκπαιδευτικός προβάλλει μέσω του βιντεοπροβολέα το κουίζ με τίτλο «Εξάτμιση ή Συμπύκνωση;». Διαβάζει δυνατά κάθε πρόταση και δίνει χρόνο στις ομάδες να συζητήσουν και να επιλέξουν την απάντησή τους. Στη συνέχεια, εμφανίζει τη σωστή απάντηση στην οθόνη και καλεί έναν/μία μαθητή/-τρια από διαφορετική ομάδα κάθε φορά να εξηγήσει με δικά του/της λόγια γιατί αυτή είναι η σωστή επιλογή.</w:t>
            </w:r>
          </w:p>
          <w:p w14:paraId="0000004B">
            <w:pPr>
              <w:rPr>
                <w:sz w:val="24"/>
                <w:szCs w:val="24"/>
              </w:rPr>
            </w:pPr>
          </w:p>
          <w:p w14:paraId="0000004C">
            <w:pPr>
              <w:rPr>
                <w:b/>
                <w:sz w:val="24"/>
                <w:szCs w:val="24"/>
              </w:rPr>
            </w:pPr>
            <w:r>
              <w:rPr>
                <w:b/>
                <w:sz w:val="24"/>
                <w:szCs w:val="24"/>
                <w:rtl w:val="0"/>
              </w:rPr>
              <w:t>3η ώρα:</w:t>
            </w:r>
          </w:p>
          <w:p w14:paraId="0000004D">
            <w:pPr>
              <w:spacing w:before="240" w:after="240"/>
              <w:rPr>
                <w:sz w:val="24"/>
                <w:szCs w:val="24"/>
              </w:rPr>
            </w:pPr>
            <w:r>
              <w:rPr>
                <w:sz w:val="24"/>
                <w:szCs w:val="24"/>
                <w:rtl w:val="0"/>
              </w:rPr>
              <w:t>Ο/Η εκπαιδευτικός θυμίζει στα παιδιά τα φαινόμενα της εξάτμισης και συμπύκνωσης που έχουν διδαχθεί και ρωτά «Αφού οι υδρατμοί έχουν κρυώσει και έχουν μετατραπεί σε σταγόνες στα σύννεφα, το νερό πότε και γιατί αποφασίζει να πέσει; Η βροχή πως δημιουργείται;».</w:t>
            </w:r>
          </w:p>
          <w:p w14:paraId="0000004E">
            <w:pPr>
              <w:spacing w:before="240" w:after="240"/>
              <w:rPr>
                <w:sz w:val="24"/>
                <w:szCs w:val="24"/>
              </w:rPr>
            </w:pPr>
          </w:p>
          <w:p w14:paraId="0000004F">
            <w:pPr>
              <w:spacing w:before="240" w:after="240"/>
              <w:rPr>
                <w:sz w:val="24"/>
                <w:szCs w:val="24"/>
              </w:rPr>
            </w:pPr>
          </w:p>
          <w:p w14:paraId="00000050">
            <w:pPr>
              <w:spacing w:before="240" w:after="240"/>
              <w:rPr>
                <w:sz w:val="24"/>
                <w:szCs w:val="24"/>
              </w:rPr>
            </w:pPr>
          </w:p>
          <w:p w14:paraId="00000051">
            <w:pPr>
              <w:spacing w:before="240" w:after="240"/>
              <w:rPr>
                <w:sz w:val="24"/>
                <w:szCs w:val="24"/>
              </w:rPr>
            </w:pPr>
            <w:r>
              <w:rPr>
                <w:sz w:val="24"/>
                <w:szCs w:val="24"/>
                <w:rtl w:val="0"/>
              </w:rPr>
              <w:t>Παρουσιάζει τα υλικά στη τάξη και εξηγεί τη διαδικασία και τα βήματα του πειράματος. Υλοποιεί το πείραμα με τη βοήθεια των μαθητών/-τριων.</w:t>
            </w:r>
          </w:p>
          <w:p w14:paraId="00000052">
            <w:pPr>
              <w:rPr>
                <w:sz w:val="24"/>
                <w:szCs w:val="24"/>
              </w:rPr>
            </w:pPr>
          </w:p>
          <w:p w14:paraId="00000053">
            <w:pPr>
              <w:rPr>
                <w:sz w:val="24"/>
                <w:szCs w:val="24"/>
              </w:rPr>
            </w:pPr>
          </w:p>
          <w:p w14:paraId="00000054">
            <w:pPr>
              <w:rPr>
                <w:sz w:val="24"/>
                <w:szCs w:val="24"/>
              </w:rPr>
            </w:pPr>
          </w:p>
          <w:p w14:paraId="00000055">
            <w:pPr>
              <w:rPr>
                <w:sz w:val="24"/>
                <w:szCs w:val="24"/>
              </w:rPr>
            </w:pPr>
            <w:r>
              <w:rPr>
                <w:sz w:val="24"/>
                <w:szCs w:val="24"/>
                <w:rtl w:val="0"/>
              </w:rPr>
              <w:t>Ο/Η δάσκαλος/-α εμφανίζει το πινακάκι, το οποίο συνδέει το πείραμα με την επιστημονική ορολογία του φαινομένου: την κατακρήμνιση. Εξηγεί γιατί εμφανίζεται αυτό το φαινόμενο με απλά λόγια. Στη συνέχεια, αναφέρει το φαινόμενο της απορροής και ρωτά «Το νερό που απορροφάται όμως, πού πάει;».</w:t>
            </w:r>
          </w:p>
          <w:p w14:paraId="00000056">
            <w:pPr>
              <w:rPr>
                <w:sz w:val="24"/>
                <w:szCs w:val="24"/>
              </w:rPr>
            </w:pPr>
          </w:p>
          <w:p w14:paraId="00000057">
            <w:pPr>
              <w:rPr>
                <w:sz w:val="24"/>
                <w:szCs w:val="24"/>
              </w:rPr>
            </w:pPr>
            <w:r>
              <w:rPr>
                <w:sz w:val="24"/>
                <w:szCs w:val="24"/>
                <w:rtl w:val="0"/>
              </w:rPr>
              <w:t>Παρουσιάζει τα υλικά του πειράματος στην τάξη και εξηγεί τη διαδικασία που θα ακολουθηθεί. Πραγματοποιεί το πείραμα με τη βοήθεια των μαθητών.</w:t>
            </w:r>
          </w:p>
          <w:p w14:paraId="00000058">
            <w:pPr>
              <w:rPr>
                <w:sz w:val="24"/>
                <w:szCs w:val="24"/>
              </w:rPr>
            </w:pPr>
          </w:p>
          <w:p w14:paraId="00000059">
            <w:pPr>
              <w:rPr>
                <w:sz w:val="24"/>
                <w:szCs w:val="24"/>
              </w:rPr>
            </w:pPr>
            <w:r>
              <w:rPr>
                <w:sz w:val="24"/>
                <w:szCs w:val="24"/>
                <w:rtl w:val="0"/>
              </w:rPr>
              <w:t>Ανεβάζει τις φωτογραφίες πριν/μετά στο wiki.</w:t>
            </w:r>
          </w:p>
          <w:p w14:paraId="0000005A">
            <w:pPr>
              <w:rPr>
                <w:b/>
                <w:sz w:val="24"/>
                <w:szCs w:val="24"/>
              </w:rPr>
            </w:pPr>
          </w:p>
          <w:p w14:paraId="0000005B">
            <w:pPr>
              <w:rPr>
                <w:sz w:val="24"/>
                <w:szCs w:val="24"/>
              </w:rPr>
            </w:pPr>
          </w:p>
          <w:p w14:paraId="0000005C">
            <w:pPr>
              <w:rPr>
                <w:sz w:val="24"/>
                <w:szCs w:val="24"/>
              </w:rPr>
            </w:pPr>
          </w:p>
          <w:p w14:paraId="0000005D">
            <w:pPr>
              <w:rPr>
                <w:sz w:val="24"/>
                <w:szCs w:val="24"/>
              </w:rPr>
            </w:pPr>
          </w:p>
          <w:p w14:paraId="0000005E">
            <w:pPr>
              <w:rPr>
                <w:sz w:val="24"/>
                <w:szCs w:val="24"/>
              </w:rPr>
            </w:pPr>
            <w:r>
              <w:rPr>
                <w:sz w:val="24"/>
                <w:szCs w:val="24"/>
                <w:rtl w:val="0"/>
              </w:rPr>
              <w:t>Εμφανίζει το πινακάκι με την επιστημονική διασύνδεση και εξηγεί με απλά λόγια το φαινόμενο της διήθησης.</w:t>
            </w:r>
          </w:p>
          <w:p w14:paraId="0000005F">
            <w:pPr>
              <w:rPr>
                <w:sz w:val="24"/>
                <w:szCs w:val="24"/>
              </w:rPr>
            </w:pPr>
          </w:p>
          <w:p w14:paraId="00000060">
            <w:pPr>
              <w:rPr>
                <w:sz w:val="24"/>
                <w:szCs w:val="24"/>
              </w:rPr>
            </w:pPr>
            <w:r>
              <w:rPr>
                <w:sz w:val="24"/>
                <w:szCs w:val="24"/>
                <w:rtl w:val="0"/>
              </w:rPr>
              <w:t>Διαβάζει τους γρίφους με τα φαινόμενα που διδάχθηκαν τα παιδιά μέσω  του wordwall (</w:t>
            </w:r>
            <w:r>
              <w:fldChar w:fldCharType="begin"/>
            </w:r>
            <w:r>
              <w:instrText xml:space="preserve"> HYPERLINK "https://wordwall.net/el/resource/93761315" \h </w:instrText>
            </w:r>
            <w:r>
              <w:fldChar w:fldCharType="separate"/>
            </w:r>
            <w:r>
              <w:rPr>
                <w:color w:val="1155CC"/>
                <w:sz w:val="24"/>
                <w:szCs w:val="24"/>
                <w:u w:val="single"/>
                <w:rtl w:val="0"/>
              </w:rPr>
              <w:t>https://wordwall.net/el/resource/93761315</w:t>
            </w:r>
            <w:r>
              <w:rPr>
                <w:color w:val="1155CC"/>
                <w:sz w:val="24"/>
                <w:szCs w:val="24"/>
                <w:u w:val="single"/>
                <w:rtl w:val="0"/>
              </w:rPr>
              <w:fldChar w:fldCharType="end"/>
            </w:r>
            <w:r>
              <w:rPr>
                <w:sz w:val="24"/>
                <w:szCs w:val="24"/>
                <w:rtl w:val="0"/>
              </w:rPr>
              <w:t xml:space="preserve">) και δίνει χρόνο στις ομάδες να επιλέξουν τη σωστή επιλογή. </w:t>
            </w:r>
          </w:p>
          <w:p w14:paraId="00000061">
            <w:pPr>
              <w:rPr>
                <w:sz w:val="24"/>
                <w:szCs w:val="24"/>
              </w:rPr>
            </w:pPr>
          </w:p>
          <w:p w14:paraId="00000062">
            <w:pPr>
              <w:rPr>
                <w:b/>
                <w:sz w:val="24"/>
                <w:szCs w:val="24"/>
              </w:rPr>
            </w:pPr>
            <w:r>
              <w:rPr>
                <w:b/>
                <w:sz w:val="24"/>
                <w:szCs w:val="24"/>
                <w:rtl w:val="0"/>
              </w:rPr>
              <w:t>4η ώρα:</w:t>
            </w:r>
          </w:p>
          <w:p w14:paraId="00000063">
            <w:pPr>
              <w:rPr>
                <w:sz w:val="24"/>
                <w:szCs w:val="24"/>
              </w:rPr>
            </w:pPr>
            <w:r>
              <w:rPr>
                <w:sz w:val="24"/>
                <w:szCs w:val="24"/>
                <w:rtl w:val="0"/>
              </w:rPr>
              <w:t>Ο/Η εκπαιδευτικός υπενθυμίζει με τη βοήθεια των παιδιών τις διαδικασίες και τα συμπερασματα των πειραμάτων των προηγούμενων ωρών.</w:t>
            </w:r>
          </w:p>
          <w:p w14:paraId="00000064">
            <w:pPr>
              <w:rPr>
                <w:sz w:val="24"/>
                <w:szCs w:val="24"/>
              </w:rPr>
            </w:pPr>
            <w:r>
              <w:rPr>
                <w:sz w:val="24"/>
                <w:szCs w:val="24"/>
                <w:rtl w:val="0"/>
              </w:rPr>
              <w:t>Ενθαρρύνει τα παιδιά να προχωρήσουν στην επόμενη σελίδα του wiki και καθοδηγεί κάθε ομάδα, επιλύοντας τις απορίες τους και θέτοντας καθοδηγητικές ερωτήσεις.</w:t>
            </w:r>
          </w:p>
          <w:p w14:paraId="00000065">
            <w:pPr>
              <w:rPr>
                <w:sz w:val="24"/>
                <w:szCs w:val="24"/>
              </w:rPr>
            </w:pPr>
          </w:p>
          <w:p w14:paraId="00000066">
            <w:pPr>
              <w:rPr>
                <w:sz w:val="24"/>
                <w:szCs w:val="24"/>
              </w:rPr>
            </w:pPr>
          </w:p>
          <w:p w14:paraId="00000067">
            <w:pPr>
              <w:rPr>
                <w:sz w:val="24"/>
                <w:szCs w:val="24"/>
              </w:rPr>
            </w:pPr>
          </w:p>
          <w:p w14:paraId="00000068">
            <w:pPr>
              <w:rPr>
                <w:sz w:val="24"/>
                <w:szCs w:val="24"/>
              </w:rPr>
            </w:pPr>
          </w:p>
          <w:p w14:paraId="00000069">
            <w:pPr>
              <w:rPr>
                <w:sz w:val="24"/>
                <w:szCs w:val="24"/>
              </w:rPr>
            </w:pPr>
          </w:p>
          <w:p w14:paraId="0000006A">
            <w:pPr>
              <w:rPr>
                <w:sz w:val="24"/>
                <w:szCs w:val="24"/>
              </w:rPr>
            </w:pPr>
          </w:p>
          <w:p w14:paraId="0000006B">
            <w:pPr>
              <w:rPr>
                <w:sz w:val="24"/>
                <w:szCs w:val="24"/>
              </w:rPr>
            </w:pPr>
            <w:r>
              <w:rPr>
                <w:sz w:val="24"/>
                <w:szCs w:val="24"/>
                <w:rtl w:val="0"/>
              </w:rPr>
              <w:t>Υποστηρίζει τα παιδιά καθώς παρουσιάζουν και κάνει ενδεικτικά ερωτήματα για να βεβαιωθεί πως έχουν κατανοηθεί πλήρως όλες οι έννοιες.</w:t>
            </w:r>
          </w:p>
          <w:p w14:paraId="0000006C">
            <w:pPr>
              <w:rPr>
                <w:sz w:val="24"/>
                <w:szCs w:val="24"/>
              </w:rPr>
            </w:pPr>
          </w:p>
          <w:p w14:paraId="0000006D">
            <w:pPr>
              <w:rPr>
                <w:sz w:val="24"/>
                <w:szCs w:val="24"/>
              </w:rPr>
            </w:pPr>
            <w:r>
              <w:rPr>
                <w:sz w:val="24"/>
                <w:szCs w:val="24"/>
                <w:rtl w:val="0"/>
              </w:rPr>
              <w:t>Διαβάζει τα ερωτήματα του αναστοχασμού και ενθαρρύνει τους μαθητές να συζητήσουν: τι ομοιότητες και διαφορές παρατηρούν στους κύκλους, εντοπίζουν τι κοινό είχαν όλοι, τι μπορεί να τους διέφυγε και πώς εξηγείται επιστημονικά;</w:t>
            </w:r>
          </w:p>
          <w:p w14:paraId="0000006E">
            <w:pPr>
              <w:rPr>
                <w:sz w:val="24"/>
                <w:szCs w:val="24"/>
              </w:rPr>
            </w:pPr>
          </w:p>
          <w:p w14:paraId="0000006F">
            <w:pPr>
              <w:rPr>
                <w:sz w:val="24"/>
                <w:szCs w:val="24"/>
              </w:rPr>
            </w:pPr>
            <w:r>
              <w:rPr>
                <w:sz w:val="24"/>
                <w:szCs w:val="24"/>
                <w:rtl w:val="0"/>
              </w:rPr>
              <w:t>Παρουσιάζει την επόμενη σελίδα του wiki στα παιδιά, η οποία αποτελείται από 2 παιδαγωγικά βίντεο που δείχνουν με απλό και διασκεδαστικό τρόπο τον κύκλο του νερού.</w:t>
            </w:r>
          </w:p>
          <w:p w14:paraId="00000070">
            <w:pPr>
              <w:rPr>
                <w:sz w:val="24"/>
                <w:szCs w:val="24"/>
              </w:rPr>
            </w:pPr>
            <w:r>
              <w:rPr>
                <w:sz w:val="24"/>
                <w:szCs w:val="24"/>
                <w:rtl w:val="0"/>
              </w:rPr>
              <w:t>Ξανακάνει ερωτήσεις στην τάξη, οι οποίες αφορούν τον κύκλο του νερού. Απαντούν τα παιδιά και ο/η δάσκαλος/-α επαναλαμβάνει τις σωστές απαντήσεις,  ώστε να ενισχυθεί η κατανόηση και να εμπεδωθούν οι βασικές έννοιες του κύκλου του νερού.</w:t>
            </w:r>
          </w:p>
          <w:p w14:paraId="00000071">
            <w:pPr>
              <w:rPr>
                <w:sz w:val="24"/>
                <w:szCs w:val="24"/>
              </w:rPr>
            </w:pPr>
            <w:r>
              <w:rPr>
                <w:sz w:val="24"/>
                <w:szCs w:val="24"/>
                <w:rtl w:val="0"/>
              </w:rPr>
              <w:t>Παρουσιάζει τον ζωντανό χάρτη με την απεικόνιση της ροής του ανέμου και εξηγεί στα παιδιά πώς κινείται ο άνεμος, τι σημαίνουν τα βέλη και τα χρώματα, καθώς και πώς αυτές οι πληροφορίες μπορούν να χρησιμοποιηθούν για να κατανοήσουν την αρχή του κύκλου του νερού.</w:t>
            </w:r>
          </w:p>
          <w:p w14:paraId="00000072">
            <w:pPr>
              <w:rPr>
                <w:sz w:val="24"/>
                <w:szCs w:val="24"/>
              </w:rPr>
            </w:pPr>
            <w:r>
              <w:rPr>
                <w:sz w:val="24"/>
                <w:szCs w:val="24"/>
                <w:rtl w:val="0"/>
              </w:rPr>
              <w:t>Μοιράζει ένα φύλλο εργασίας στους/στις μαθητές/-τριες με τα βασικότερα σημεία του μαθήματος.</w:t>
            </w:r>
          </w:p>
          <w:p w14:paraId="00000073">
            <w:pPr>
              <w:rPr>
                <w:b/>
                <w:sz w:val="24"/>
                <w:szCs w:val="24"/>
              </w:rPr>
            </w:pPr>
            <w:r>
              <w:rPr>
                <w:b/>
                <w:sz w:val="24"/>
                <w:szCs w:val="24"/>
                <w:rtl w:val="0"/>
              </w:rPr>
              <w:t>5η ώρα:</w:t>
            </w:r>
          </w:p>
          <w:p w14:paraId="00000074">
            <w:pPr>
              <w:rPr>
                <w:sz w:val="24"/>
                <w:szCs w:val="24"/>
              </w:rPr>
            </w:pPr>
            <w:r>
              <w:rPr>
                <w:sz w:val="24"/>
                <w:szCs w:val="24"/>
                <w:rtl w:val="0"/>
              </w:rPr>
              <w:t xml:space="preserve">Έχοντας υπενθυμίσει στα παιδιά τον κύκλο του νερού, ρωτά ο/η δάσκαλος/-α «Εσείς που βρίσκεστε στον κύκλο του νερού;». </w:t>
            </w:r>
          </w:p>
          <w:p w14:paraId="00000075">
            <w:pPr>
              <w:rPr>
                <w:sz w:val="24"/>
                <w:szCs w:val="24"/>
              </w:rPr>
            </w:pPr>
          </w:p>
          <w:p w14:paraId="00000076">
            <w:pPr>
              <w:rPr>
                <w:sz w:val="24"/>
                <w:szCs w:val="24"/>
              </w:rPr>
            </w:pPr>
            <w:r>
              <w:rPr>
                <w:sz w:val="24"/>
                <w:szCs w:val="24"/>
                <w:rtl w:val="0"/>
              </w:rPr>
              <w:t>Καθοδηγεί τους/τις μαθητές/-τριες με ερωτήματα σχετικά με την αλόγιστη χρήση του νερού, τη ρύπανση και τις ανθρώπινες παρεμβάσεις (πχ. ύδρευση).</w:t>
            </w:r>
          </w:p>
          <w:p w14:paraId="00000077">
            <w:pPr>
              <w:rPr>
                <w:sz w:val="24"/>
                <w:szCs w:val="24"/>
              </w:rPr>
            </w:pPr>
            <w:r>
              <w:rPr>
                <w:sz w:val="24"/>
                <w:szCs w:val="24"/>
                <w:rtl w:val="0"/>
              </w:rPr>
              <w:t xml:space="preserve">Περνά στην επόμενη σελίδα του wiki (Κύκλος Νερού και Άνθρωπος) και διαβάζει το ποίημα της σελίδας. </w:t>
            </w:r>
          </w:p>
          <w:p w14:paraId="00000078">
            <w:pPr>
              <w:rPr>
                <w:sz w:val="24"/>
                <w:szCs w:val="24"/>
              </w:rPr>
            </w:pPr>
          </w:p>
          <w:p w14:paraId="00000079">
            <w:pPr>
              <w:rPr>
                <w:sz w:val="24"/>
                <w:szCs w:val="24"/>
              </w:rPr>
            </w:pPr>
          </w:p>
          <w:p w14:paraId="0000007A">
            <w:pPr>
              <w:rPr>
                <w:sz w:val="24"/>
                <w:szCs w:val="24"/>
              </w:rPr>
            </w:pPr>
          </w:p>
          <w:p w14:paraId="0000007B">
            <w:pPr>
              <w:rPr>
                <w:sz w:val="24"/>
                <w:szCs w:val="24"/>
              </w:rPr>
            </w:pPr>
            <w:r>
              <w:rPr>
                <w:sz w:val="24"/>
                <w:szCs w:val="24"/>
                <w:rtl w:val="0"/>
              </w:rPr>
              <w:t>Ωθεί τα παιδιά να εξερευνήσουν την υπόλοιπη σελίδα με την ομάδα τους.</w:t>
            </w:r>
          </w:p>
          <w:p w14:paraId="0000007C">
            <w:pPr>
              <w:rPr>
                <w:sz w:val="24"/>
                <w:szCs w:val="24"/>
              </w:rPr>
            </w:pPr>
          </w:p>
          <w:p w14:paraId="0000007D">
            <w:pPr>
              <w:rPr>
                <w:sz w:val="24"/>
                <w:szCs w:val="24"/>
              </w:rPr>
            </w:pPr>
          </w:p>
          <w:p w14:paraId="0000007E">
            <w:pPr>
              <w:spacing w:before="240" w:after="240"/>
              <w:rPr>
                <w:sz w:val="24"/>
                <w:szCs w:val="24"/>
              </w:rPr>
            </w:pPr>
            <w:r>
              <w:rPr>
                <w:sz w:val="24"/>
                <w:szCs w:val="24"/>
                <w:rtl w:val="0"/>
              </w:rPr>
              <w:t>Μετά την προβολή, ξεκινά συζήτηση, ζητώντας από τα παιδιά να εκφράσουν συναισθήματα και σκέψεις που τους προκλήθηκαν από την παρακολούθηση του βίντεο σχετικά με το μέλλον του πλανήτη.</w:t>
            </w:r>
          </w:p>
          <w:p w14:paraId="0000007F">
            <w:pPr>
              <w:spacing w:before="240" w:after="240"/>
              <w:rPr>
                <w:sz w:val="24"/>
                <w:szCs w:val="24"/>
              </w:rPr>
            </w:pPr>
            <w:r>
              <w:rPr>
                <w:sz w:val="24"/>
                <w:szCs w:val="24"/>
                <w:rtl w:val="0"/>
              </w:rPr>
              <w:t xml:space="preserve">Φροντίζει μέσω της συζήτησης να αναφερθεί η σημασία φροντίδας του πλανήτη και της υπεύθυνης συμπεριφοράς απέναντι στο περιβάλλον, εμπνέοντας τα παιδιά να σκεφτούν πώς μπορούν να δρουν θετικότερα στην καθημερινότητά τους. </w:t>
            </w:r>
          </w:p>
          <w:p w14:paraId="00000080">
            <w:pPr>
              <w:rPr>
                <w:b/>
                <w:sz w:val="24"/>
                <w:szCs w:val="24"/>
              </w:rPr>
            </w:pPr>
          </w:p>
          <w:p w14:paraId="00000081">
            <w:pPr>
              <w:rPr>
                <w:sz w:val="24"/>
                <w:szCs w:val="24"/>
              </w:rPr>
            </w:pPr>
            <w:r>
              <w:rPr>
                <w:b/>
                <w:sz w:val="24"/>
                <w:szCs w:val="24"/>
                <w:rtl w:val="0"/>
              </w:rPr>
              <w:t>6η ώρα:</w:t>
            </w:r>
          </w:p>
          <w:p w14:paraId="00000082">
            <w:pPr>
              <w:spacing w:before="240" w:after="240"/>
              <w:rPr>
                <w:sz w:val="24"/>
                <w:szCs w:val="24"/>
              </w:rPr>
            </w:pPr>
            <w:r>
              <w:rPr>
                <w:sz w:val="24"/>
                <w:szCs w:val="24"/>
                <w:rtl w:val="0"/>
              </w:rPr>
              <w:t>Ο/Η εκπαιδευτικός περνά στην επόμενη σελίδα του wiki (Συμβούλιο του Νερού) στην οποία αναφέρει πως έχει έρθει η ώρα τα παιδιά να πάρουν την κατάσταση στα χέρια τους και να λύσουν ένα άλυτο -μέχρι στιγμής- περιβαλλοντικό πρόβλημα, τη χρήση ή όχι των πλαστικών μπουκαλιών.</w:t>
            </w:r>
          </w:p>
          <w:p w14:paraId="00000083">
            <w:pPr>
              <w:spacing w:before="240" w:after="240"/>
              <w:rPr>
                <w:sz w:val="24"/>
                <w:szCs w:val="24"/>
              </w:rPr>
            </w:pPr>
            <w:r>
              <w:rPr>
                <w:sz w:val="24"/>
                <w:szCs w:val="24"/>
                <w:rtl w:val="0"/>
              </w:rPr>
              <w:t xml:space="preserve">Εξηγεί τη διαδικασία υλοποίησης του debate, διευκρινίζοντας ότι κάθε ομάδα εκπροσωπεί τις απόψεις διαφορετικών πλευρών του θέματος (ρόλοι: ο καταναλωτής, ο επιστήμονας, ο ακτιβιστής, ο επιχειρηματίας). </w:t>
            </w:r>
          </w:p>
          <w:p w14:paraId="00000084">
            <w:pPr>
              <w:spacing w:before="240" w:after="240"/>
              <w:rPr>
                <w:sz w:val="24"/>
                <w:szCs w:val="24"/>
              </w:rPr>
            </w:pPr>
            <w:r>
              <w:rPr>
                <w:sz w:val="24"/>
                <w:szCs w:val="24"/>
                <w:rtl w:val="0"/>
              </w:rPr>
              <w:t>Θέτει ένα χρονικό όριο περάτωσης της συγγραφής επιχειρημάτων.</w:t>
            </w:r>
          </w:p>
          <w:p w14:paraId="00000085">
            <w:pPr>
              <w:rPr>
                <w:sz w:val="24"/>
                <w:szCs w:val="24"/>
              </w:rPr>
            </w:pPr>
          </w:p>
          <w:p w14:paraId="00000086">
            <w:pPr>
              <w:rPr>
                <w:sz w:val="24"/>
                <w:szCs w:val="24"/>
              </w:rPr>
            </w:pPr>
          </w:p>
          <w:p w14:paraId="00000087">
            <w:pPr>
              <w:rPr>
                <w:sz w:val="24"/>
                <w:szCs w:val="24"/>
              </w:rPr>
            </w:pPr>
            <w:r>
              <w:rPr>
                <w:sz w:val="24"/>
                <w:szCs w:val="24"/>
                <w:rtl w:val="0"/>
              </w:rPr>
              <w:t>Λύνει απορίες και ασκεί καθοδηγητικά και διευρενητικά ερωτήματα, εφόσον είναι απαραίτητο.</w:t>
            </w:r>
          </w:p>
          <w:p w14:paraId="00000088">
            <w:pPr>
              <w:rPr>
                <w:sz w:val="24"/>
                <w:szCs w:val="24"/>
              </w:rPr>
            </w:pPr>
          </w:p>
          <w:p w14:paraId="00000089">
            <w:pPr>
              <w:rPr>
                <w:sz w:val="24"/>
                <w:szCs w:val="24"/>
              </w:rPr>
            </w:pPr>
            <w:r>
              <w:rPr>
                <w:sz w:val="24"/>
                <w:szCs w:val="24"/>
                <w:rtl w:val="0"/>
              </w:rPr>
              <w:t>(Ο/Η εκπαιδευτικός μπορεί να εισάγει το δικό του padlet και το δικό του Menti προκειμένου να ολοκληρωθεί η ψηφοφορία και η συζήτηση στο πλαίσιο της δικής τους τάξης)</w:t>
            </w:r>
          </w:p>
          <w:p w14:paraId="0000008A">
            <w:pPr>
              <w:rPr>
                <w:sz w:val="24"/>
                <w:szCs w:val="24"/>
              </w:rPr>
            </w:pPr>
          </w:p>
          <w:p w14:paraId="0000008B">
            <w:pPr>
              <w:rPr>
                <w:sz w:val="24"/>
                <w:szCs w:val="24"/>
              </w:rPr>
            </w:pPr>
          </w:p>
          <w:p w14:paraId="0000008C">
            <w:pPr>
              <w:rPr>
                <w:b/>
                <w:sz w:val="24"/>
                <w:szCs w:val="24"/>
              </w:rPr>
            </w:pPr>
            <w:r>
              <w:rPr>
                <w:b/>
                <w:sz w:val="24"/>
                <w:szCs w:val="24"/>
                <w:rtl w:val="0"/>
              </w:rPr>
              <w:t>7η ώρα:</w:t>
            </w:r>
          </w:p>
          <w:p w14:paraId="0000008D">
            <w:pPr>
              <w:rPr>
                <w:sz w:val="24"/>
                <w:szCs w:val="24"/>
              </w:rPr>
            </w:pPr>
            <w:r>
              <w:rPr>
                <w:sz w:val="24"/>
                <w:szCs w:val="24"/>
                <w:rtl w:val="0"/>
              </w:rPr>
              <w:t xml:space="preserve">Ο/Η εκπαιδευτικός παρουσιάζει τη νέα σελίδα του wiki με τίτλο «Πάρε Θέση-Προστάτεψε το Νερό!» και εξηγεί στα παιδιά πως έχει έρθει η στιγμή να περάσουν στη δράση. </w:t>
            </w:r>
          </w:p>
          <w:p w14:paraId="0000008E">
            <w:pPr>
              <w:rPr>
                <w:sz w:val="24"/>
                <w:szCs w:val="24"/>
              </w:rPr>
            </w:pPr>
            <w:r>
              <w:rPr>
                <w:sz w:val="24"/>
                <w:szCs w:val="24"/>
                <w:rtl w:val="0"/>
              </w:rPr>
              <w:t xml:space="preserve">Δίνει χρόνο για συζήτηση σχετικά με το τι σημαίνει να παίρνουμε θέση και γιατί είναι σημαντικό να περάσουμε από τη γνώση στη δράση. Έπειτα, εξηγεί πως κάθε ομάδα θα σχεδιάσει μια δική της πρόταση και αναφέρεται στις ιδέες που δίνονται στη σελίδα του wiki ή αναφέρει ότι κάθε ομάδα μπορεί να δημιουργήσει κάτι πρωτότυπο. </w:t>
            </w:r>
          </w:p>
          <w:p w14:paraId="0000008F">
            <w:pPr>
              <w:rPr>
                <w:sz w:val="24"/>
                <w:szCs w:val="24"/>
              </w:rPr>
            </w:pPr>
            <w:r>
              <w:rPr>
                <w:sz w:val="24"/>
                <w:szCs w:val="24"/>
                <w:rtl w:val="0"/>
              </w:rPr>
              <w:t>Κατά την εξέλιξη της δραστηριότητας, υποστηρίζει τις ομάδες, ενθαρρύνει την ισότιμη συμμετοχή και προσφέρει ανατροφοδότηση με ερωτήσεις και θετικά σχόλια.</w:t>
            </w:r>
          </w:p>
          <w:p w14:paraId="00000090">
            <w:pPr>
              <w:rPr>
                <w:sz w:val="24"/>
                <w:szCs w:val="24"/>
              </w:rPr>
            </w:pPr>
          </w:p>
          <w:p w14:paraId="00000091">
            <w:pPr>
              <w:rPr>
                <w:sz w:val="24"/>
                <w:szCs w:val="24"/>
              </w:rPr>
            </w:pPr>
            <w:r>
              <w:rPr>
                <w:sz w:val="24"/>
                <w:szCs w:val="24"/>
                <w:rtl w:val="0"/>
              </w:rPr>
              <w:t xml:space="preserve">Περνάει στην τελική σελίδα του wiki, προτρέποντας  τους μαθητές/-τριες να σκεφτούν όσα έζησαν, έμαθαν και ένιωσαν κατά τη διάρκεια του προγράμματος. Εστιάζει στην έννοια του αναστοχασμού και παροτρύνει τα παιδιά να διαλέξουν τουλάχιστον μία προσωπική «υπόσχεση» προς το νερό και τους καθοδηγεί να την γράψουν στο πεδίο των σχολίων. </w:t>
            </w:r>
          </w:p>
          <w:p w14:paraId="00000092">
            <w:pPr>
              <w:rPr>
                <w:sz w:val="24"/>
                <w:szCs w:val="24"/>
              </w:rPr>
            </w:pPr>
            <w:r>
              <w:rPr>
                <w:sz w:val="24"/>
                <w:szCs w:val="24"/>
                <w:rtl w:val="0"/>
              </w:rPr>
              <w:t>Στη συνέχεια, παρουσιάζει τη ρουμπρίκα αυτοαξιολόγησης που υπάρχει στη σελίδα, εξηγεί τη χρήση της και ενθαρρύνει τα παιδιά να την συμπληρώσουν ειλικρινά και ατομικά.</w:t>
            </w:r>
          </w:p>
        </w:tc>
        <w:tc>
          <w:p w14:paraId="00000093">
            <w:pPr>
              <w:rPr>
                <w:b/>
                <w:sz w:val="24"/>
                <w:szCs w:val="24"/>
              </w:rPr>
            </w:pPr>
            <w:r>
              <w:rPr>
                <w:b/>
                <w:sz w:val="24"/>
                <w:szCs w:val="24"/>
                <w:rtl w:val="0"/>
              </w:rPr>
              <w:t>1η ώρα:</w:t>
            </w:r>
          </w:p>
          <w:p w14:paraId="00000094">
            <w:pPr>
              <w:rPr>
                <w:sz w:val="24"/>
                <w:szCs w:val="24"/>
              </w:rPr>
            </w:pPr>
          </w:p>
          <w:p w14:paraId="00000095">
            <w:pPr>
              <w:rPr>
                <w:sz w:val="24"/>
                <w:szCs w:val="24"/>
              </w:rPr>
            </w:pPr>
          </w:p>
          <w:p w14:paraId="00000096">
            <w:pPr>
              <w:rPr>
                <w:sz w:val="24"/>
                <w:szCs w:val="24"/>
              </w:rPr>
            </w:pPr>
          </w:p>
          <w:p w14:paraId="00000097">
            <w:pPr>
              <w:rPr>
                <w:sz w:val="24"/>
                <w:szCs w:val="24"/>
              </w:rPr>
            </w:pPr>
            <w:r>
              <w:rPr>
                <w:sz w:val="24"/>
                <w:szCs w:val="24"/>
                <w:rtl w:val="0"/>
              </w:rPr>
              <w:t xml:space="preserve">Οι μαθητές/-τριες εντοπίζουν στον χάρτη την πορεία του ποταμού: από την πηγή, τους παραποτάμους, έως τις εκβολές του. </w:t>
            </w:r>
          </w:p>
          <w:p w14:paraId="00000098">
            <w:pPr>
              <w:rPr>
                <w:sz w:val="24"/>
                <w:szCs w:val="24"/>
              </w:rPr>
            </w:pPr>
            <w:r>
              <w:rPr>
                <w:sz w:val="24"/>
                <w:szCs w:val="24"/>
                <w:rtl w:val="0"/>
              </w:rPr>
              <w:t>Κάθε ομάδα ανοίγει το wiki στον υπολογιστή της (5 ομάδες των 4 παιδιών). Στην αρχική σελίδα οι μαθητές/-τριες καλούνται να διατυπώσουν τις πρώτες τους υποθέσεις, απατώντας σε ερωτήματα όπως: «Από που έρχεται το νερό που βρίσκουμε στις πηγές των ποταμών;», «Όταν το νερό φτάνει στις εκβολές του ποταμού, τι κάνει; Μένει εκεί για πάντα;». Οι ομάδες καταγράφουν τις υποθέσεις τους στο wiki</w:t>
            </w:r>
          </w:p>
          <w:p w14:paraId="00000099">
            <w:pPr>
              <w:rPr>
                <w:sz w:val="24"/>
                <w:szCs w:val="24"/>
              </w:rPr>
            </w:pPr>
          </w:p>
          <w:p w14:paraId="0000009A">
            <w:pPr>
              <w:rPr>
                <w:sz w:val="24"/>
                <w:szCs w:val="24"/>
              </w:rPr>
            </w:pPr>
            <w:r>
              <w:rPr>
                <w:sz w:val="24"/>
                <w:szCs w:val="24"/>
                <w:rtl w:val="0"/>
              </w:rPr>
              <w:t xml:space="preserve">Τα παιδιά διαβάζουν τις υποθέσεις των συμμαθητών/τριών τους και εκφράζουν τις απόψεις τους. </w:t>
            </w:r>
          </w:p>
          <w:p w14:paraId="0000009B">
            <w:pPr>
              <w:rPr>
                <w:sz w:val="24"/>
                <w:szCs w:val="24"/>
              </w:rPr>
            </w:pPr>
          </w:p>
          <w:p w14:paraId="0000009C">
            <w:pPr>
              <w:rPr>
                <w:sz w:val="24"/>
                <w:szCs w:val="24"/>
              </w:rPr>
            </w:pPr>
            <w:r>
              <w:rPr>
                <w:sz w:val="24"/>
                <w:szCs w:val="24"/>
                <w:rtl w:val="0"/>
              </w:rPr>
              <w:t>Εξερευνούν τη δεύτερη σελίδα, πατούν στον σύνδεσμο και βλέπουν μία φωτογραφία με το ταξίδι του νερού. Περνούν στην επόμενη σελίδα, στο πρώτο πείραμα.</w:t>
            </w:r>
          </w:p>
          <w:p w14:paraId="0000009D">
            <w:pPr>
              <w:rPr>
                <w:sz w:val="24"/>
                <w:szCs w:val="24"/>
              </w:rPr>
            </w:pPr>
          </w:p>
          <w:p w14:paraId="0000009E">
            <w:pPr>
              <w:rPr>
                <w:sz w:val="24"/>
                <w:szCs w:val="24"/>
              </w:rPr>
            </w:pPr>
            <w:r>
              <w:rPr>
                <w:sz w:val="24"/>
                <w:szCs w:val="24"/>
                <w:rtl w:val="0"/>
              </w:rPr>
              <w:t>Τα παιδιά βοηθούν με την υλοποίηση του πειράματος.</w:t>
            </w:r>
          </w:p>
          <w:p w14:paraId="0000009F">
            <w:pPr>
              <w:rPr>
                <w:sz w:val="24"/>
                <w:szCs w:val="24"/>
              </w:rPr>
            </w:pPr>
            <w:r>
              <w:rPr>
                <w:b/>
                <w:sz w:val="24"/>
                <w:szCs w:val="24"/>
                <w:rtl w:val="0"/>
              </w:rPr>
              <w:t>2η ώρα:</w:t>
            </w:r>
          </w:p>
          <w:p w14:paraId="000000A0">
            <w:pPr>
              <w:rPr>
                <w:sz w:val="24"/>
                <w:szCs w:val="24"/>
              </w:rPr>
            </w:pPr>
            <w:r>
              <w:rPr>
                <w:sz w:val="24"/>
                <w:szCs w:val="24"/>
                <w:rtl w:val="0"/>
              </w:rPr>
              <w:t>Παρατηρούν τις αλλαγές στη στάθμη του νερού. Καταγράφουν τις παρατηρήσεις στο wiki και στη συνέχεια τις υποθέσεις τους. Σκέφτονται αν έχουν παρατηρήσει αυτό το φαινόμενο ξανά στη ζωή τους και σημειώνουν στο wiki τις ιδέες τους.</w:t>
            </w:r>
          </w:p>
          <w:p w14:paraId="000000A1">
            <w:pPr>
              <w:rPr>
                <w:sz w:val="24"/>
                <w:szCs w:val="24"/>
              </w:rPr>
            </w:pPr>
          </w:p>
          <w:p w14:paraId="000000A2">
            <w:pPr>
              <w:rPr>
                <w:sz w:val="24"/>
                <w:szCs w:val="24"/>
              </w:rPr>
            </w:pPr>
          </w:p>
          <w:p w14:paraId="000000A3">
            <w:pPr>
              <w:rPr>
                <w:sz w:val="24"/>
                <w:szCs w:val="24"/>
              </w:rPr>
            </w:pPr>
          </w:p>
          <w:p w14:paraId="000000A4">
            <w:pPr>
              <w:rPr>
                <w:sz w:val="24"/>
                <w:szCs w:val="24"/>
              </w:rPr>
            </w:pPr>
          </w:p>
          <w:p w14:paraId="000000A5">
            <w:pPr>
              <w:rPr>
                <w:sz w:val="24"/>
                <w:szCs w:val="24"/>
              </w:rPr>
            </w:pPr>
          </w:p>
          <w:p w14:paraId="000000A6">
            <w:pPr>
              <w:rPr>
                <w:sz w:val="24"/>
                <w:szCs w:val="24"/>
              </w:rPr>
            </w:pPr>
          </w:p>
          <w:p w14:paraId="000000A7">
            <w:pPr>
              <w:rPr>
                <w:sz w:val="24"/>
                <w:szCs w:val="24"/>
              </w:rPr>
            </w:pPr>
          </w:p>
          <w:p w14:paraId="000000A8">
            <w:pPr>
              <w:rPr>
                <w:sz w:val="24"/>
                <w:szCs w:val="24"/>
              </w:rPr>
            </w:pPr>
            <w:r>
              <w:rPr>
                <w:sz w:val="24"/>
                <w:szCs w:val="24"/>
                <w:rtl w:val="0"/>
              </w:rPr>
              <w:t>Διαβάζουν τις ερωτήσεις στο wiki και καταγράφουν τις υποθέσεις τους στο πινακάκι.</w:t>
            </w:r>
          </w:p>
          <w:p w14:paraId="000000A9">
            <w:pPr>
              <w:rPr>
                <w:sz w:val="24"/>
                <w:szCs w:val="24"/>
              </w:rPr>
            </w:pPr>
          </w:p>
          <w:p w14:paraId="000000AA">
            <w:pPr>
              <w:rPr>
                <w:sz w:val="24"/>
                <w:szCs w:val="24"/>
              </w:rPr>
            </w:pPr>
          </w:p>
          <w:p w14:paraId="000000AB">
            <w:pPr>
              <w:rPr>
                <w:sz w:val="24"/>
                <w:szCs w:val="24"/>
              </w:rPr>
            </w:pPr>
            <w:r>
              <w:rPr>
                <w:sz w:val="24"/>
                <w:szCs w:val="24"/>
                <w:rtl w:val="0"/>
              </w:rPr>
              <w:t>Φωτογραφίζουν το ποτήρι πριν τοποθετηθεί το νερό με τον πάγο.</w:t>
            </w:r>
          </w:p>
          <w:p w14:paraId="000000AC">
            <w:pPr>
              <w:rPr>
                <w:sz w:val="24"/>
                <w:szCs w:val="24"/>
              </w:rPr>
            </w:pPr>
            <w:r>
              <w:rPr>
                <w:sz w:val="24"/>
                <w:szCs w:val="24"/>
                <w:rtl w:val="0"/>
              </w:rPr>
              <w:t>Παρατηρούν τις σταγόνες του νερού να εμφανίζονται στην εξωτερική πλευρά του ποτηριού.</w:t>
            </w:r>
          </w:p>
          <w:p w14:paraId="000000AD">
            <w:pPr>
              <w:rPr>
                <w:sz w:val="24"/>
                <w:szCs w:val="24"/>
              </w:rPr>
            </w:pPr>
            <w:r>
              <w:rPr>
                <w:sz w:val="24"/>
                <w:szCs w:val="24"/>
                <w:rtl w:val="0"/>
              </w:rPr>
              <w:t>Ξαναφωτογραφίζουν το ποτήρι.</w:t>
            </w:r>
          </w:p>
          <w:p w14:paraId="000000AE">
            <w:pPr>
              <w:rPr>
                <w:sz w:val="24"/>
                <w:szCs w:val="24"/>
              </w:rPr>
            </w:pPr>
          </w:p>
          <w:p w14:paraId="000000AF">
            <w:pPr>
              <w:rPr>
                <w:sz w:val="24"/>
                <w:szCs w:val="24"/>
              </w:rPr>
            </w:pPr>
            <w:r>
              <w:rPr>
                <w:sz w:val="24"/>
                <w:szCs w:val="24"/>
                <w:rtl w:val="0"/>
              </w:rPr>
              <w:t>Συζητούν και καταγράφουν τις υποθέσεις τους σχετικά με την εμφάνιση των σταγόνων νερού έξω από το ποτήρι. Καθοδηγούνται από τα ερωτήματα του wiki («Από που νομίζετε ότι ήρθαν οι σταγόνες;»).</w:t>
            </w:r>
          </w:p>
          <w:p w14:paraId="000000B0">
            <w:pPr>
              <w:rPr>
                <w:sz w:val="24"/>
                <w:szCs w:val="24"/>
              </w:rPr>
            </w:pPr>
            <w:r>
              <w:rPr>
                <w:sz w:val="24"/>
                <w:szCs w:val="24"/>
                <w:rtl w:val="0"/>
              </w:rPr>
              <w:t>Σκέφτονται που αλλού έχουν συναντήσει αυτό το φαινόμενο.</w:t>
            </w:r>
          </w:p>
          <w:p w14:paraId="000000B1">
            <w:pPr>
              <w:rPr>
                <w:sz w:val="24"/>
                <w:szCs w:val="24"/>
              </w:rPr>
            </w:pPr>
          </w:p>
          <w:p w14:paraId="000000B2">
            <w:pPr>
              <w:rPr>
                <w:sz w:val="24"/>
                <w:szCs w:val="24"/>
              </w:rPr>
            </w:pPr>
          </w:p>
          <w:p w14:paraId="000000B3">
            <w:pPr>
              <w:rPr>
                <w:sz w:val="24"/>
                <w:szCs w:val="24"/>
              </w:rPr>
            </w:pPr>
          </w:p>
          <w:p w14:paraId="000000B4">
            <w:pPr>
              <w:rPr>
                <w:sz w:val="24"/>
                <w:szCs w:val="24"/>
              </w:rPr>
            </w:pPr>
          </w:p>
          <w:p w14:paraId="000000B5">
            <w:pPr>
              <w:rPr>
                <w:sz w:val="24"/>
                <w:szCs w:val="24"/>
              </w:rPr>
            </w:pPr>
          </w:p>
          <w:p w14:paraId="000000B6">
            <w:pPr>
              <w:rPr>
                <w:sz w:val="24"/>
                <w:szCs w:val="24"/>
              </w:rPr>
            </w:pPr>
          </w:p>
          <w:p w14:paraId="000000B7">
            <w:pPr>
              <w:rPr>
                <w:sz w:val="24"/>
                <w:szCs w:val="24"/>
              </w:rPr>
            </w:pPr>
          </w:p>
          <w:p w14:paraId="000000B8">
            <w:pPr>
              <w:rPr>
                <w:sz w:val="24"/>
                <w:szCs w:val="24"/>
              </w:rPr>
            </w:pPr>
            <w:r>
              <w:rPr>
                <w:sz w:val="24"/>
                <w:szCs w:val="24"/>
                <w:rtl w:val="0"/>
              </w:rPr>
              <w:t>Ανοίγουν το λινκ με το παιχνίδι «εξάτμιση ή συμπύκνωση;» και το λύνουν με τις ομάδες τους.</w:t>
            </w:r>
          </w:p>
          <w:p w14:paraId="000000B9">
            <w:pPr>
              <w:rPr>
                <w:sz w:val="24"/>
                <w:szCs w:val="24"/>
              </w:rPr>
            </w:pPr>
          </w:p>
          <w:p w14:paraId="000000BA">
            <w:pPr>
              <w:rPr>
                <w:sz w:val="24"/>
                <w:szCs w:val="24"/>
              </w:rPr>
            </w:pPr>
          </w:p>
          <w:p w14:paraId="000000BB">
            <w:pPr>
              <w:rPr>
                <w:sz w:val="24"/>
                <w:szCs w:val="24"/>
              </w:rPr>
            </w:pPr>
          </w:p>
          <w:p w14:paraId="000000BC">
            <w:pPr>
              <w:rPr>
                <w:sz w:val="24"/>
                <w:szCs w:val="24"/>
              </w:rPr>
            </w:pPr>
          </w:p>
          <w:p w14:paraId="000000BD">
            <w:pPr>
              <w:rPr>
                <w:sz w:val="24"/>
                <w:szCs w:val="24"/>
              </w:rPr>
            </w:pPr>
          </w:p>
          <w:p w14:paraId="000000BE">
            <w:pPr>
              <w:rPr>
                <w:sz w:val="24"/>
                <w:szCs w:val="24"/>
              </w:rPr>
            </w:pPr>
          </w:p>
          <w:p w14:paraId="000000BF">
            <w:pPr>
              <w:rPr>
                <w:sz w:val="24"/>
                <w:szCs w:val="24"/>
              </w:rPr>
            </w:pPr>
          </w:p>
          <w:p w14:paraId="27C435C3">
            <w:pPr>
              <w:rPr>
                <w:sz w:val="24"/>
                <w:szCs w:val="24"/>
              </w:rPr>
            </w:pPr>
          </w:p>
          <w:p w14:paraId="000000C0">
            <w:pPr>
              <w:rPr>
                <w:b/>
                <w:sz w:val="24"/>
                <w:szCs w:val="24"/>
              </w:rPr>
            </w:pPr>
            <w:r>
              <w:rPr>
                <w:b/>
                <w:sz w:val="24"/>
                <w:szCs w:val="24"/>
                <w:rtl w:val="0"/>
              </w:rPr>
              <w:t>3η ώρα:</w:t>
            </w:r>
          </w:p>
          <w:p w14:paraId="000000C1">
            <w:pPr>
              <w:rPr>
                <w:sz w:val="24"/>
                <w:szCs w:val="24"/>
              </w:rPr>
            </w:pPr>
          </w:p>
          <w:p w14:paraId="000000C2">
            <w:pPr>
              <w:rPr>
                <w:sz w:val="24"/>
                <w:szCs w:val="24"/>
              </w:rPr>
            </w:pPr>
          </w:p>
          <w:p w14:paraId="000000C3">
            <w:pPr>
              <w:rPr>
                <w:sz w:val="24"/>
                <w:szCs w:val="24"/>
              </w:rPr>
            </w:pPr>
          </w:p>
          <w:p w14:paraId="000000C4">
            <w:pPr>
              <w:rPr>
                <w:sz w:val="24"/>
                <w:szCs w:val="24"/>
              </w:rPr>
            </w:pPr>
          </w:p>
          <w:p w14:paraId="000000C5">
            <w:pPr>
              <w:rPr>
                <w:sz w:val="24"/>
                <w:szCs w:val="24"/>
              </w:rPr>
            </w:pPr>
          </w:p>
          <w:p w14:paraId="000000C6">
            <w:pPr>
              <w:rPr>
                <w:sz w:val="24"/>
                <w:szCs w:val="24"/>
              </w:rPr>
            </w:pPr>
            <w:r>
              <w:rPr>
                <w:sz w:val="24"/>
                <w:szCs w:val="24"/>
                <w:rtl w:val="0"/>
              </w:rPr>
              <w:t>Τα παιδιά ανοίγουν το wiki και μελετούν τη σελίδα «Το Νερό Πέφτει». Γράφουν τις υποθέσεις τους σχετικά με το φαινόμενο της βροχόπτωσης.</w:t>
            </w:r>
          </w:p>
          <w:p w14:paraId="000000C7">
            <w:pPr>
              <w:rPr>
                <w:sz w:val="24"/>
                <w:szCs w:val="24"/>
              </w:rPr>
            </w:pPr>
          </w:p>
          <w:p w14:paraId="000000C8">
            <w:pPr>
              <w:rPr>
                <w:sz w:val="24"/>
                <w:szCs w:val="24"/>
              </w:rPr>
            </w:pPr>
          </w:p>
          <w:p w14:paraId="000000C9">
            <w:pPr>
              <w:rPr>
                <w:sz w:val="24"/>
                <w:szCs w:val="24"/>
              </w:rPr>
            </w:pPr>
            <w:r>
              <w:rPr>
                <w:sz w:val="24"/>
                <w:szCs w:val="24"/>
                <w:rtl w:val="0"/>
              </w:rPr>
              <w:t>Καταγράφουν στο wiki τις παρατηρήσεις τους.</w:t>
            </w:r>
          </w:p>
          <w:p w14:paraId="000000CA">
            <w:pPr>
              <w:rPr>
                <w:sz w:val="24"/>
                <w:szCs w:val="24"/>
              </w:rPr>
            </w:pPr>
            <w:r>
              <w:rPr>
                <w:sz w:val="24"/>
                <w:szCs w:val="24"/>
                <w:rtl w:val="0"/>
              </w:rPr>
              <w:t>Συνδέουν το πείραμα με την πραγματικότητα. Πως λειτουργεί η πλαστική μεμβράνη σαν σύννεφο; Γράφουν τις υποθέσεις τους.</w:t>
            </w:r>
          </w:p>
          <w:p w14:paraId="000000CB">
            <w:pPr>
              <w:rPr>
                <w:sz w:val="24"/>
                <w:szCs w:val="24"/>
              </w:rPr>
            </w:pPr>
          </w:p>
          <w:p w14:paraId="000000CC">
            <w:pPr>
              <w:rPr>
                <w:sz w:val="24"/>
                <w:szCs w:val="24"/>
              </w:rPr>
            </w:pPr>
          </w:p>
          <w:p w14:paraId="000000CD">
            <w:pPr>
              <w:rPr>
                <w:sz w:val="24"/>
                <w:szCs w:val="24"/>
              </w:rPr>
            </w:pPr>
          </w:p>
          <w:p w14:paraId="000000CE">
            <w:pPr>
              <w:rPr>
                <w:sz w:val="24"/>
                <w:szCs w:val="24"/>
              </w:rPr>
            </w:pPr>
            <w:r>
              <w:rPr>
                <w:sz w:val="24"/>
                <w:szCs w:val="24"/>
                <w:rtl w:val="0"/>
              </w:rPr>
              <w:t>Οι μαθητές/-τριες περνούν στην επόμενη σελίδα του wiki («Το Νερό Περνάει Μέσα») και μελετούν τη σελίδα. Καταγράφουν τις υποθέσεις τους στον πίνακα.</w:t>
            </w:r>
          </w:p>
          <w:p w14:paraId="000000CF">
            <w:pPr>
              <w:rPr>
                <w:sz w:val="24"/>
                <w:szCs w:val="24"/>
              </w:rPr>
            </w:pPr>
          </w:p>
          <w:p w14:paraId="000000D0">
            <w:pPr>
              <w:rPr>
                <w:sz w:val="24"/>
                <w:szCs w:val="24"/>
              </w:rPr>
            </w:pPr>
            <w:r>
              <w:rPr>
                <w:sz w:val="24"/>
                <w:szCs w:val="24"/>
                <w:rtl w:val="0"/>
              </w:rPr>
              <w:t>Παρατηρούν, καταγράφουν τις παρατηρήσεις και βοηθούν τον/την εκπαιδευτικό με την υλοποιηση του πειράματος</w:t>
            </w:r>
          </w:p>
          <w:p w14:paraId="000000D1">
            <w:pPr>
              <w:rPr>
                <w:sz w:val="24"/>
                <w:szCs w:val="24"/>
              </w:rPr>
            </w:pPr>
            <w:r>
              <w:rPr>
                <w:sz w:val="24"/>
                <w:szCs w:val="24"/>
                <w:rtl w:val="0"/>
              </w:rPr>
              <w:t>Φωτογραφίζουν το νερό πριν και μετά το πείραμα.</w:t>
            </w:r>
          </w:p>
          <w:p w14:paraId="000000D2">
            <w:pPr>
              <w:rPr>
                <w:sz w:val="24"/>
                <w:szCs w:val="24"/>
              </w:rPr>
            </w:pPr>
            <w:r>
              <w:rPr>
                <w:sz w:val="24"/>
                <w:szCs w:val="24"/>
                <w:rtl w:val="0"/>
              </w:rPr>
              <w:t>Τα παιδιά συζητούν με τις ομάδες τους και καταγράφουν στα σχόλια της σελίδας αν το φίλτρο ήταν αποτελεσματικό και αν το νερό είναι πλέον πόσιμο ή όχι. Συνδέουν το πείραμα με τη πραγματικότητα- το έδαφος μπορεί να φιλτράρει το νερό;</w:t>
            </w:r>
          </w:p>
          <w:p w14:paraId="000000D3">
            <w:pPr>
              <w:rPr>
                <w:sz w:val="24"/>
                <w:szCs w:val="24"/>
              </w:rPr>
            </w:pPr>
          </w:p>
          <w:p w14:paraId="000000D4">
            <w:pPr>
              <w:rPr>
                <w:sz w:val="24"/>
                <w:szCs w:val="24"/>
              </w:rPr>
            </w:pPr>
            <w:r>
              <w:rPr>
                <w:sz w:val="24"/>
                <w:szCs w:val="24"/>
                <w:rtl w:val="0"/>
              </w:rPr>
              <w:t>Πατούν πάνω στα λινκς και βλέπουν λεπτομέρειες και φωτογραφίες με γεωτρήσεις και το δίκτυο ύδρευσης.</w:t>
            </w:r>
          </w:p>
          <w:p w14:paraId="000000D5">
            <w:pPr>
              <w:rPr>
                <w:sz w:val="24"/>
                <w:szCs w:val="24"/>
              </w:rPr>
            </w:pPr>
          </w:p>
          <w:p w14:paraId="000000D6">
            <w:pPr>
              <w:rPr>
                <w:sz w:val="24"/>
                <w:szCs w:val="24"/>
              </w:rPr>
            </w:pPr>
            <w:r>
              <w:rPr>
                <w:sz w:val="24"/>
                <w:szCs w:val="24"/>
                <w:rtl w:val="0"/>
              </w:rPr>
              <w:t>Λύνουν στις ομάδες τους τους γρίφους.</w:t>
            </w:r>
          </w:p>
          <w:p w14:paraId="000000D7">
            <w:pPr>
              <w:rPr>
                <w:sz w:val="24"/>
                <w:szCs w:val="24"/>
              </w:rPr>
            </w:pPr>
          </w:p>
          <w:p w14:paraId="000000D8">
            <w:pPr>
              <w:rPr>
                <w:sz w:val="24"/>
                <w:szCs w:val="24"/>
              </w:rPr>
            </w:pPr>
          </w:p>
          <w:p w14:paraId="000000DA">
            <w:pPr>
              <w:rPr>
                <w:sz w:val="24"/>
                <w:szCs w:val="24"/>
              </w:rPr>
            </w:pPr>
          </w:p>
          <w:p w14:paraId="000000DB">
            <w:pPr>
              <w:rPr>
                <w:sz w:val="24"/>
                <w:szCs w:val="24"/>
              </w:rPr>
            </w:pPr>
            <w:r>
              <w:rPr>
                <w:b/>
                <w:sz w:val="24"/>
                <w:szCs w:val="24"/>
                <w:rtl w:val="0"/>
              </w:rPr>
              <w:t>4η ώρα:</w:t>
            </w:r>
          </w:p>
          <w:p w14:paraId="000000DC">
            <w:pPr>
              <w:rPr>
                <w:sz w:val="24"/>
                <w:szCs w:val="24"/>
              </w:rPr>
            </w:pPr>
            <w:r>
              <w:rPr>
                <w:sz w:val="24"/>
                <w:szCs w:val="24"/>
                <w:rtl w:val="0"/>
              </w:rPr>
              <w:t xml:space="preserve">Οι μαθητές/-τριες σηκώνοντας το χέρι μοιράζονται τις γνώσεις τους και τις πιθανές απορίες τους. </w:t>
            </w:r>
          </w:p>
          <w:p w14:paraId="000000DD">
            <w:pPr>
              <w:rPr>
                <w:sz w:val="24"/>
                <w:szCs w:val="24"/>
              </w:rPr>
            </w:pPr>
          </w:p>
          <w:p w14:paraId="000000DE">
            <w:pPr>
              <w:rPr>
                <w:sz w:val="24"/>
                <w:szCs w:val="24"/>
              </w:rPr>
            </w:pPr>
            <w:r>
              <w:rPr>
                <w:sz w:val="24"/>
                <w:szCs w:val="24"/>
                <w:rtl w:val="0"/>
              </w:rPr>
              <w:t>Περνούν στην επόμενη σελίδα του wiki (Συνδέονται όλα αυτά;). Κάθε ομάδα συζητά και βρίσκει τη σειρά των φαινομένων του ταξιδιού του νερού. Αφού τη γράψουν στα σχόλια, επιλέγουν έναν από τους τρόπους αναπαράστασης του κύκλου (οι επιλογές βρίσκονται στο wiki- καλλιτεχνική αναπαράσταση του κύκλου με βελάκια  σε χαρτί, στο canva ή στο google drawings)  και στη συνέχεια εκφράζουν γραπτώς/προφορικώς το ταξίδι της σταγόνας, σαν να μιλά η ίδια η σταγόνα.</w:t>
            </w:r>
          </w:p>
          <w:p w14:paraId="000000DF">
            <w:pPr>
              <w:rPr>
                <w:sz w:val="24"/>
                <w:szCs w:val="24"/>
              </w:rPr>
            </w:pPr>
            <w:r>
              <w:rPr>
                <w:sz w:val="24"/>
                <w:szCs w:val="24"/>
                <w:rtl w:val="0"/>
              </w:rPr>
              <w:t>Παρουσιάζουν τις εργασίες τους στην τάξη και απαντούν σε πιθανά ερωτήματα από τους/τις συμμαθητές/-τριες ή τον/την εκπαιδευτικό.</w:t>
            </w:r>
          </w:p>
          <w:p w14:paraId="000000E0">
            <w:pPr>
              <w:rPr>
                <w:sz w:val="24"/>
                <w:szCs w:val="24"/>
              </w:rPr>
            </w:pPr>
          </w:p>
          <w:p w14:paraId="000000E1">
            <w:pPr>
              <w:rPr>
                <w:sz w:val="24"/>
                <w:szCs w:val="24"/>
              </w:rPr>
            </w:pPr>
            <w:r>
              <w:rPr>
                <w:sz w:val="24"/>
                <w:szCs w:val="24"/>
                <w:rtl w:val="0"/>
              </w:rPr>
              <w:t>Οι μαθητές συμμετέχουν ενεργά στη συζήτηση, συγκρίνουν τα αποτελέσματα των ομάδων, διατυπώνουν προβληματισμούς και επιχειρούν να ερμηνεύσουν τα φαινόμενα με βάση τις επιστημονικές γνώσεις τους</w:t>
            </w:r>
          </w:p>
          <w:p w14:paraId="000000E2">
            <w:pPr>
              <w:rPr>
                <w:sz w:val="24"/>
                <w:szCs w:val="24"/>
              </w:rPr>
            </w:pPr>
          </w:p>
          <w:p w14:paraId="000000E3">
            <w:pPr>
              <w:rPr>
                <w:sz w:val="24"/>
                <w:szCs w:val="24"/>
              </w:rPr>
            </w:pPr>
          </w:p>
          <w:p w14:paraId="000000E4">
            <w:pPr>
              <w:rPr>
                <w:sz w:val="24"/>
                <w:szCs w:val="24"/>
              </w:rPr>
            </w:pPr>
            <w:r>
              <w:rPr>
                <w:sz w:val="24"/>
                <w:szCs w:val="24"/>
                <w:rtl w:val="0"/>
              </w:rPr>
              <w:t>Παρακολουθούν τα βίντεο.</w:t>
            </w:r>
          </w:p>
          <w:p w14:paraId="000000E5">
            <w:pPr>
              <w:rPr>
                <w:sz w:val="24"/>
                <w:szCs w:val="24"/>
              </w:rPr>
            </w:pPr>
          </w:p>
          <w:p w14:paraId="000000E6">
            <w:pPr>
              <w:rPr>
                <w:sz w:val="24"/>
                <w:szCs w:val="24"/>
              </w:rPr>
            </w:pPr>
          </w:p>
          <w:p w14:paraId="000000E7">
            <w:pPr>
              <w:rPr>
                <w:sz w:val="24"/>
                <w:szCs w:val="24"/>
              </w:rPr>
            </w:pPr>
          </w:p>
          <w:p w14:paraId="000000E8">
            <w:pPr>
              <w:rPr>
                <w:sz w:val="24"/>
                <w:szCs w:val="24"/>
              </w:rPr>
            </w:pPr>
            <w:r>
              <w:rPr>
                <w:sz w:val="24"/>
                <w:szCs w:val="24"/>
                <w:rtl w:val="0"/>
              </w:rPr>
              <w:t>Οι μαθητές/-τριες εκφράζουν τις ιδέες τους, συζητούν με την τάξη και επιβεβαιώνουν ή αναθεωρούν τις απόψεις τους με βάση τις εξηγήσεις του/της δασκάλου/-ας.</w:t>
            </w:r>
          </w:p>
          <w:p w14:paraId="000000E9">
            <w:pPr>
              <w:rPr>
                <w:sz w:val="24"/>
                <w:szCs w:val="24"/>
              </w:rPr>
            </w:pPr>
          </w:p>
          <w:p w14:paraId="000000EA">
            <w:pPr>
              <w:rPr>
                <w:sz w:val="24"/>
                <w:szCs w:val="24"/>
              </w:rPr>
            </w:pPr>
          </w:p>
          <w:p w14:paraId="000000EB">
            <w:pPr>
              <w:rPr>
                <w:sz w:val="24"/>
                <w:szCs w:val="24"/>
              </w:rPr>
            </w:pPr>
            <w:r>
              <w:rPr>
                <w:sz w:val="24"/>
                <w:szCs w:val="24"/>
                <w:rtl w:val="0"/>
              </w:rPr>
              <w:t>Παρατηρούν και επεξεργάζονται τον χάρτη.</w:t>
            </w:r>
          </w:p>
          <w:p w14:paraId="000000EC">
            <w:pPr>
              <w:rPr>
                <w:sz w:val="24"/>
                <w:szCs w:val="24"/>
              </w:rPr>
            </w:pPr>
          </w:p>
          <w:p w14:paraId="000000ED">
            <w:pPr>
              <w:rPr>
                <w:sz w:val="24"/>
                <w:szCs w:val="24"/>
              </w:rPr>
            </w:pPr>
          </w:p>
          <w:p w14:paraId="000000EE">
            <w:pPr>
              <w:rPr>
                <w:sz w:val="24"/>
                <w:szCs w:val="24"/>
              </w:rPr>
            </w:pPr>
          </w:p>
          <w:p w14:paraId="000000EF">
            <w:pPr>
              <w:rPr>
                <w:sz w:val="24"/>
                <w:szCs w:val="24"/>
              </w:rPr>
            </w:pPr>
          </w:p>
          <w:p w14:paraId="000000F0">
            <w:pPr>
              <w:rPr>
                <w:sz w:val="24"/>
                <w:szCs w:val="24"/>
              </w:rPr>
            </w:pPr>
            <w:r>
              <w:rPr>
                <w:sz w:val="24"/>
                <w:szCs w:val="24"/>
                <w:rtl w:val="0"/>
              </w:rPr>
              <w:t>Λύνουν το φύλλο εργασίας.</w:t>
            </w:r>
          </w:p>
          <w:p w14:paraId="000000F1">
            <w:pPr>
              <w:rPr>
                <w:sz w:val="24"/>
                <w:szCs w:val="24"/>
              </w:rPr>
            </w:pPr>
          </w:p>
          <w:p w14:paraId="000000F2">
            <w:pPr>
              <w:rPr>
                <w:sz w:val="24"/>
                <w:szCs w:val="24"/>
              </w:rPr>
            </w:pPr>
            <w:r>
              <w:rPr>
                <w:b/>
                <w:sz w:val="24"/>
                <w:szCs w:val="24"/>
                <w:rtl w:val="0"/>
              </w:rPr>
              <w:t>5η ώρα:</w:t>
            </w:r>
          </w:p>
          <w:p w14:paraId="000000F3">
            <w:pPr>
              <w:rPr>
                <w:sz w:val="24"/>
                <w:szCs w:val="24"/>
              </w:rPr>
            </w:pPr>
            <w:r>
              <w:rPr>
                <w:sz w:val="24"/>
                <w:szCs w:val="24"/>
                <w:rtl w:val="0"/>
              </w:rPr>
              <w:t>Τα παιδιά, πιθανόν προβληματισμένα, προσπαθούν να σκεφτούν τρόπους με τους οποίους ο άνθρωπος παρεμβαίνει στον κύκλο του νερού.</w:t>
            </w:r>
          </w:p>
          <w:p w14:paraId="000000F4">
            <w:pPr>
              <w:rPr>
                <w:sz w:val="24"/>
                <w:szCs w:val="24"/>
              </w:rPr>
            </w:pPr>
          </w:p>
          <w:p w14:paraId="000000F5">
            <w:pPr>
              <w:rPr>
                <w:sz w:val="24"/>
                <w:szCs w:val="24"/>
              </w:rPr>
            </w:pPr>
            <w:r>
              <w:rPr>
                <w:sz w:val="24"/>
                <w:szCs w:val="24"/>
                <w:rtl w:val="0"/>
              </w:rPr>
              <w:t>Οι μαθητές/-τριες απαντούν στα ερωτήματα και προβληματίζονται σχετικά με την ανθρώπινη παρέμβαση στον κύκλο του νερού.</w:t>
            </w:r>
          </w:p>
          <w:p w14:paraId="000000F6">
            <w:pPr>
              <w:rPr>
                <w:sz w:val="24"/>
                <w:szCs w:val="24"/>
              </w:rPr>
            </w:pPr>
            <w:r>
              <w:rPr>
                <w:sz w:val="24"/>
                <w:szCs w:val="24"/>
                <w:rtl w:val="0"/>
              </w:rPr>
              <w:t>Εντοπίζουν τα σημεία στο ποίημα, στα οποία θα μπορούσε να παρέμβει ο άνθρωπος και τι συνέπειες θα μπορούσε να έχει για το νερό.</w:t>
            </w:r>
          </w:p>
          <w:p w14:paraId="000000F7">
            <w:pPr>
              <w:rPr>
                <w:sz w:val="24"/>
                <w:szCs w:val="24"/>
              </w:rPr>
            </w:pPr>
          </w:p>
          <w:p w14:paraId="000000F8">
            <w:pPr>
              <w:rPr>
                <w:sz w:val="24"/>
                <w:szCs w:val="24"/>
              </w:rPr>
            </w:pPr>
            <w:r>
              <w:rPr>
                <w:sz w:val="24"/>
                <w:szCs w:val="24"/>
                <w:rtl w:val="0"/>
              </w:rPr>
              <w:t>Τα παιδιά διαβάζουν την ερώτηση που είναι γραμμένη στο wiki σχετικά με τη ρύπανση και παρακολουθούν ένα παιδικό βίντεο που παρουσιάζει τη ζωή γεμάτη με πλαστικά το έτος 2050.</w:t>
            </w:r>
          </w:p>
          <w:p w14:paraId="000000F9">
            <w:pPr>
              <w:rPr>
                <w:sz w:val="24"/>
                <w:szCs w:val="24"/>
              </w:rPr>
            </w:pPr>
          </w:p>
          <w:p w14:paraId="000000FA">
            <w:pPr>
              <w:rPr>
                <w:sz w:val="24"/>
                <w:szCs w:val="24"/>
              </w:rPr>
            </w:pPr>
          </w:p>
          <w:p w14:paraId="000000FB">
            <w:pPr>
              <w:rPr>
                <w:sz w:val="24"/>
                <w:szCs w:val="24"/>
              </w:rPr>
            </w:pPr>
            <w:r>
              <w:rPr>
                <w:sz w:val="24"/>
                <w:szCs w:val="24"/>
                <w:rtl w:val="0"/>
              </w:rPr>
              <w:t xml:space="preserve"> Εκφράζουν τις σκέψεις και τα συναισθήματά τους</w:t>
            </w:r>
          </w:p>
          <w:p w14:paraId="000000FC">
            <w:pPr>
              <w:rPr>
                <w:sz w:val="24"/>
                <w:szCs w:val="24"/>
              </w:rPr>
            </w:pPr>
          </w:p>
          <w:p w14:paraId="000000FD">
            <w:pPr>
              <w:rPr>
                <w:sz w:val="24"/>
                <w:szCs w:val="24"/>
              </w:rPr>
            </w:pPr>
          </w:p>
          <w:p w14:paraId="000000FE">
            <w:pPr>
              <w:rPr>
                <w:sz w:val="24"/>
                <w:szCs w:val="24"/>
              </w:rPr>
            </w:pPr>
          </w:p>
          <w:p w14:paraId="000000FF">
            <w:pPr>
              <w:rPr>
                <w:sz w:val="24"/>
                <w:szCs w:val="24"/>
              </w:rPr>
            </w:pPr>
          </w:p>
          <w:p w14:paraId="00000100">
            <w:pPr>
              <w:rPr>
                <w:sz w:val="24"/>
                <w:szCs w:val="24"/>
              </w:rPr>
            </w:pPr>
          </w:p>
          <w:p w14:paraId="00000101">
            <w:pPr>
              <w:rPr>
                <w:sz w:val="24"/>
                <w:szCs w:val="24"/>
              </w:rPr>
            </w:pPr>
          </w:p>
          <w:p w14:paraId="00000102">
            <w:pPr>
              <w:rPr>
                <w:sz w:val="24"/>
                <w:szCs w:val="24"/>
              </w:rPr>
            </w:pPr>
          </w:p>
          <w:p w14:paraId="00000103">
            <w:pPr>
              <w:rPr>
                <w:sz w:val="24"/>
                <w:szCs w:val="24"/>
              </w:rPr>
            </w:pPr>
            <w:r>
              <w:rPr>
                <w:b/>
                <w:sz w:val="24"/>
                <w:szCs w:val="24"/>
                <w:rtl w:val="0"/>
              </w:rPr>
              <w:t>6η ώρα:</w:t>
            </w:r>
          </w:p>
          <w:p w14:paraId="00000104">
            <w:pPr>
              <w:rPr>
                <w:sz w:val="24"/>
                <w:szCs w:val="24"/>
              </w:rPr>
            </w:pPr>
          </w:p>
          <w:p w14:paraId="00000105">
            <w:pPr>
              <w:rPr>
                <w:sz w:val="24"/>
                <w:szCs w:val="24"/>
              </w:rPr>
            </w:pPr>
          </w:p>
          <w:p w14:paraId="00000106">
            <w:pPr>
              <w:rPr>
                <w:sz w:val="24"/>
                <w:szCs w:val="24"/>
              </w:rPr>
            </w:pPr>
          </w:p>
          <w:p w14:paraId="00000107">
            <w:pPr>
              <w:rPr>
                <w:sz w:val="24"/>
                <w:szCs w:val="24"/>
              </w:rPr>
            </w:pPr>
          </w:p>
          <w:p w14:paraId="00000108">
            <w:pPr>
              <w:rPr>
                <w:sz w:val="24"/>
                <w:szCs w:val="24"/>
              </w:rPr>
            </w:pPr>
            <w:r>
              <w:rPr>
                <w:sz w:val="24"/>
                <w:szCs w:val="24"/>
                <w:rtl w:val="0"/>
              </w:rPr>
              <w:t>Κάθε ομάδα προετοιμάζει την ομιλία της στον δικό της χώρο του wiki, σύμφωνα με τον ρόλο του εκπροσώπου που έχει αναλάβει, συγκεντρώνοντας επιχειρήματα και τεκμηριωμένες θέσεις που υποστηρίζουν την οπτική της πλευράς που εκπροσωπεί.</w:t>
            </w:r>
          </w:p>
          <w:p w14:paraId="00000109">
            <w:pPr>
              <w:rPr>
                <w:sz w:val="24"/>
                <w:szCs w:val="24"/>
              </w:rPr>
            </w:pPr>
          </w:p>
          <w:p w14:paraId="0000010A">
            <w:pPr>
              <w:rPr>
                <w:sz w:val="24"/>
                <w:szCs w:val="24"/>
              </w:rPr>
            </w:pPr>
            <w:r>
              <w:rPr>
                <w:sz w:val="24"/>
                <w:szCs w:val="24"/>
                <w:rtl w:val="0"/>
              </w:rPr>
              <w:t>Κάθε ομάδα παρουσιάζει τον λόγο της με τη σειρά. Έχουν πέντε λεπτά να συζητήσουν ομαδικώς ποια ομάδα θεωρούν ότι νίκησε βάσει τα επιχειρήματα που χρησιμοποίησε. Διαβάζουν ξανά τους λόγους που παρουσιάστηκαν στο wiki για να θυμηθούν τα επιχειρήματα.</w:t>
            </w:r>
          </w:p>
          <w:p w14:paraId="0000010B">
            <w:pPr>
              <w:rPr>
                <w:sz w:val="24"/>
                <w:szCs w:val="24"/>
              </w:rPr>
            </w:pPr>
            <w:r>
              <w:rPr>
                <w:sz w:val="24"/>
                <w:szCs w:val="24"/>
                <w:rtl w:val="0"/>
              </w:rPr>
              <w:t>Ψηφίζουν τον/την νικητή/-τρια του debate και γράφουν σχόλια με τα πιο δυνατά επιχειρήματα της.</w:t>
            </w:r>
          </w:p>
          <w:p w14:paraId="0000010C">
            <w:pPr>
              <w:rPr>
                <w:sz w:val="24"/>
                <w:szCs w:val="24"/>
              </w:rPr>
            </w:pPr>
            <w:r>
              <w:rPr>
                <w:sz w:val="24"/>
                <w:szCs w:val="24"/>
                <w:rtl w:val="0"/>
              </w:rPr>
              <w:t>Έπειτα, ψηφίζει το κάθε παιδί ξεχωριστά στη δημοσκόπηση σχετικά με τη χρήση πλαστικών μπουκαλιών (Ναι πλαστικά/ Μερικές φορές/ Καθόλου πλαστικά), εξηγώντας τους λόγους πίσω από την απόφασή του.</w:t>
            </w:r>
          </w:p>
          <w:p w14:paraId="0000010D">
            <w:pPr>
              <w:rPr>
                <w:sz w:val="24"/>
                <w:szCs w:val="24"/>
              </w:rPr>
            </w:pPr>
          </w:p>
          <w:p w14:paraId="0000010E">
            <w:pPr>
              <w:rPr>
                <w:sz w:val="24"/>
                <w:szCs w:val="24"/>
              </w:rPr>
            </w:pPr>
          </w:p>
          <w:p w14:paraId="0000010F">
            <w:pPr>
              <w:rPr>
                <w:sz w:val="24"/>
                <w:szCs w:val="24"/>
              </w:rPr>
            </w:pPr>
            <w:r>
              <w:rPr>
                <w:b/>
                <w:sz w:val="24"/>
                <w:szCs w:val="24"/>
                <w:rtl w:val="0"/>
              </w:rPr>
              <w:t>7η ώρα:</w:t>
            </w:r>
          </w:p>
          <w:p w14:paraId="00000110">
            <w:pPr>
              <w:rPr>
                <w:sz w:val="24"/>
                <w:szCs w:val="24"/>
              </w:rPr>
            </w:pPr>
          </w:p>
          <w:p w14:paraId="00000111">
            <w:pPr>
              <w:rPr>
                <w:sz w:val="24"/>
                <w:szCs w:val="24"/>
              </w:rPr>
            </w:pPr>
          </w:p>
          <w:p w14:paraId="00000112">
            <w:pPr>
              <w:rPr>
                <w:sz w:val="24"/>
                <w:szCs w:val="24"/>
              </w:rPr>
            </w:pPr>
          </w:p>
          <w:p w14:paraId="00000113">
            <w:pPr>
              <w:rPr>
                <w:sz w:val="24"/>
                <w:szCs w:val="24"/>
              </w:rPr>
            </w:pPr>
          </w:p>
          <w:p w14:paraId="00000114">
            <w:pPr>
              <w:rPr>
                <w:sz w:val="24"/>
                <w:szCs w:val="24"/>
              </w:rPr>
            </w:pPr>
            <w:r>
              <w:rPr>
                <w:sz w:val="24"/>
                <w:szCs w:val="24"/>
                <w:rtl w:val="0"/>
              </w:rPr>
              <w:t>Συζητούν, καταγράφουν σκέψεις και οργανώνουν τον τρόπο με τον οποίο θα παρουσιάσουν τη δράση τους (π.χ. αφίσα, καμπάνια, βίντεο). Δημιουργούν περιεχόμενο σε δική τους wiki σελίδα ή σε ψηφιακή μορφή και το υποβάλλουν στον καθορισμένο χώρο.</w:t>
            </w:r>
          </w:p>
          <w:p w14:paraId="00000115">
            <w:pPr>
              <w:rPr>
                <w:sz w:val="24"/>
                <w:szCs w:val="24"/>
              </w:rPr>
            </w:pPr>
            <w:r>
              <w:rPr>
                <w:sz w:val="24"/>
                <w:szCs w:val="24"/>
                <w:rtl w:val="0"/>
              </w:rPr>
              <w:t>Παρουσιάζουν το πρότζεκτ τους στην τάξη.</w:t>
            </w:r>
          </w:p>
          <w:p w14:paraId="00000116">
            <w:pPr>
              <w:rPr>
                <w:sz w:val="24"/>
                <w:szCs w:val="24"/>
              </w:rPr>
            </w:pPr>
          </w:p>
          <w:p w14:paraId="00000117">
            <w:pPr>
              <w:rPr>
                <w:sz w:val="24"/>
                <w:szCs w:val="24"/>
              </w:rPr>
            </w:pPr>
          </w:p>
          <w:p w14:paraId="00000118">
            <w:pPr>
              <w:rPr>
                <w:sz w:val="24"/>
                <w:szCs w:val="24"/>
              </w:rPr>
            </w:pPr>
          </w:p>
          <w:p w14:paraId="00000119">
            <w:pPr>
              <w:rPr>
                <w:sz w:val="24"/>
                <w:szCs w:val="24"/>
              </w:rPr>
            </w:pPr>
          </w:p>
          <w:p w14:paraId="0000011A">
            <w:pPr>
              <w:rPr>
                <w:sz w:val="24"/>
                <w:szCs w:val="24"/>
              </w:rPr>
            </w:pPr>
            <w:r>
              <w:rPr>
                <w:sz w:val="24"/>
                <w:szCs w:val="24"/>
                <w:rtl w:val="0"/>
              </w:rPr>
              <w:t>Τα παιδιά καταγράφουν μία μικρή δέσμευση ή πρόταση σε μορφή υπόσχεσης στο πεδίο σχολίων της σελίδας (π.χ. «Θα φροντίζω να κλείνω τη βρύση όταν πλένω τα δόντια μου»).</w:t>
            </w:r>
          </w:p>
          <w:p w14:paraId="0000011B">
            <w:pPr>
              <w:rPr>
                <w:sz w:val="24"/>
                <w:szCs w:val="24"/>
              </w:rPr>
            </w:pPr>
          </w:p>
          <w:p w14:paraId="0000011C">
            <w:pPr>
              <w:rPr>
                <w:sz w:val="24"/>
                <w:szCs w:val="24"/>
              </w:rPr>
            </w:pPr>
          </w:p>
          <w:p w14:paraId="0000011E">
            <w:pPr>
              <w:rPr>
                <w:sz w:val="24"/>
                <w:szCs w:val="24"/>
              </w:rPr>
            </w:pPr>
            <w:r>
              <w:rPr>
                <w:sz w:val="24"/>
                <w:szCs w:val="24"/>
                <w:rtl w:val="0"/>
              </w:rPr>
              <w:t>Προχωρούν στη συμπλήρωση της αναστοχαστικής ρουμπρίκας. Τσεκάρουν ό,τι θεωρούν πως πέτυχαν και μπορούν να επιλέξουν να συζητήσουν με την ομάδα ή την τάξη όσα τους δυσκόλεψαν ή τους ενθουσίασαν.</w:t>
            </w:r>
            <w:bookmarkStart w:id="1" w:name="_GoBack"/>
            <w:bookmarkEnd w:id="1"/>
          </w:p>
        </w:tc>
        <w:tc>
          <w:p w14:paraId="0000011F">
            <w:pPr>
              <w:rPr>
                <w:b/>
                <w:sz w:val="24"/>
                <w:szCs w:val="24"/>
              </w:rPr>
            </w:pPr>
            <w:r>
              <w:rPr>
                <w:b/>
                <w:sz w:val="24"/>
                <w:szCs w:val="24"/>
                <w:rtl w:val="0"/>
              </w:rPr>
              <w:t>1η ώρα:</w:t>
            </w:r>
          </w:p>
          <w:p w14:paraId="00000120">
            <w:pPr>
              <w:rPr>
                <w:sz w:val="24"/>
                <w:szCs w:val="24"/>
              </w:rPr>
            </w:pPr>
            <w:r>
              <w:rPr>
                <w:sz w:val="24"/>
                <w:szCs w:val="24"/>
                <w:rtl w:val="0"/>
              </w:rPr>
              <w:t>Βιντεοπροβολέας</w:t>
            </w:r>
          </w:p>
          <w:p w14:paraId="00000121">
            <w:pPr>
              <w:rPr>
                <w:sz w:val="24"/>
                <w:szCs w:val="24"/>
              </w:rPr>
            </w:pPr>
            <w:r>
              <w:rPr>
                <w:sz w:val="24"/>
                <w:szCs w:val="24"/>
                <w:rtl w:val="0"/>
              </w:rPr>
              <w:t>Φωτογραφίες τοπικού ποταμού</w:t>
            </w:r>
          </w:p>
          <w:p w14:paraId="00000122">
            <w:pPr>
              <w:rPr>
                <w:sz w:val="24"/>
                <w:szCs w:val="24"/>
              </w:rPr>
            </w:pPr>
            <w:r>
              <w:rPr>
                <w:sz w:val="24"/>
                <w:szCs w:val="24"/>
                <w:rtl w:val="0"/>
              </w:rPr>
              <w:t>Google Maps</w:t>
            </w:r>
          </w:p>
          <w:p w14:paraId="00000123">
            <w:pPr>
              <w:rPr>
                <w:sz w:val="24"/>
                <w:szCs w:val="24"/>
              </w:rPr>
            </w:pPr>
          </w:p>
          <w:p w14:paraId="00000124">
            <w:pPr>
              <w:rPr>
                <w:sz w:val="24"/>
                <w:szCs w:val="24"/>
              </w:rPr>
            </w:pPr>
          </w:p>
          <w:p w14:paraId="00000125">
            <w:pPr>
              <w:rPr>
                <w:sz w:val="24"/>
                <w:szCs w:val="24"/>
              </w:rPr>
            </w:pPr>
            <w:r>
              <w:rPr>
                <w:sz w:val="24"/>
                <w:szCs w:val="24"/>
                <w:rtl w:val="0"/>
              </w:rPr>
              <w:t>Pbworks</w:t>
            </w:r>
          </w:p>
          <w:p w14:paraId="00000126">
            <w:pPr>
              <w:rPr>
                <w:sz w:val="24"/>
                <w:szCs w:val="24"/>
              </w:rPr>
            </w:pPr>
          </w:p>
          <w:p w14:paraId="00000127">
            <w:pPr>
              <w:rPr>
                <w:sz w:val="24"/>
                <w:szCs w:val="24"/>
              </w:rPr>
            </w:pPr>
          </w:p>
          <w:p w14:paraId="00000128">
            <w:pPr>
              <w:rPr>
                <w:sz w:val="24"/>
                <w:szCs w:val="24"/>
              </w:rPr>
            </w:pPr>
          </w:p>
          <w:p w14:paraId="00000129">
            <w:pPr>
              <w:rPr>
                <w:sz w:val="24"/>
                <w:szCs w:val="24"/>
              </w:rPr>
            </w:pPr>
          </w:p>
          <w:p w14:paraId="0000012A">
            <w:pPr>
              <w:rPr>
                <w:sz w:val="24"/>
                <w:szCs w:val="24"/>
              </w:rPr>
            </w:pPr>
          </w:p>
          <w:p w14:paraId="0000012B">
            <w:pPr>
              <w:rPr>
                <w:sz w:val="24"/>
                <w:szCs w:val="24"/>
              </w:rPr>
            </w:pPr>
          </w:p>
          <w:p w14:paraId="0000012C">
            <w:pPr>
              <w:rPr>
                <w:sz w:val="24"/>
                <w:szCs w:val="24"/>
              </w:rPr>
            </w:pPr>
          </w:p>
          <w:p w14:paraId="0000012D">
            <w:pPr>
              <w:rPr>
                <w:sz w:val="24"/>
                <w:szCs w:val="24"/>
              </w:rPr>
            </w:pPr>
          </w:p>
          <w:p w14:paraId="0000012E">
            <w:pPr>
              <w:rPr>
                <w:sz w:val="24"/>
                <w:szCs w:val="24"/>
              </w:rPr>
            </w:pPr>
          </w:p>
          <w:p w14:paraId="0000012F">
            <w:pPr>
              <w:rPr>
                <w:sz w:val="24"/>
                <w:szCs w:val="24"/>
              </w:rPr>
            </w:pPr>
          </w:p>
          <w:p w14:paraId="00000130">
            <w:pPr>
              <w:rPr>
                <w:sz w:val="24"/>
                <w:szCs w:val="24"/>
              </w:rPr>
            </w:pPr>
          </w:p>
          <w:p w14:paraId="00000131">
            <w:pPr>
              <w:rPr>
                <w:sz w:val="24"/>
                <w:szCs w:val="24"/>
              </w:rPr>
            </w:pPr>
          </w:p>
          <w:p w14:paraId="00000132">
            <w:pPr>
              <w:rPr>
                <w:sz w:val="24"/>
                <w:szCs w:val="24"/>
              </w:rPr>
            </w:pPr>
          </w:p>
          <w:p w14:paraId="00000133">
            <w:pPr>
              <w:rPr>
                <w:sz w:val="24"/>
                <w:szCs w:val="24"/>
              </w:rPr>
            </w:pPr>
          </w:p>
          <w:p w14:paraId="00000134">
            <w:pPr>
              <w:rPr>
                <w:sz w:val="24"/>
                <w:szCs w:val="24"/>
              </w:rPr>
            </w:pPr>
          </w:p>
          <w:p w14:paraId="00000135">
            <w:pPr>
              <w:rPr>
                <w:sz w:val="24"/>
                <w:szCs w:val="24"/>
              </w:rPr>
            </w:pPr>
          </w:p>
          <w:p w14:paraId="00000136">
            <w:pPr>
              <w:rPr>
                <w:sz w:val="24"/>
                <w:szCs w:val="24"/>
              </w:rPr>
            </w:pPr>
            <w:r>
              <w:rPr>
                <w:sz w:val="24"/>
                <w:szCs w:val="24"/>
                <w:rtl w:val="0"/>
              </w:rPr>
              <w:t>1 χάρτινο πιατάκι</w:t>
            </w:r>
          </w:p>
          <w:p w14:paraId="00000137">
            <w:pPr>
              <w:rPr>
                <w:sz w:val="24"/>
                <w:szCs w:val="24"/>
              </w:rPr>
            </w:pPr>
            <w:r>
              <w:rPr>
                <w:sz w:val="24"/>
                <w:szCs w:val="24"/>
                <w:rtl w:val="0"/>
              </w:rPr>
              <w:t>Νερό</w:t>
            </w:r>
          </w:p>
          <w:p w14:paraId="00000138">
            <w:pPr>
              <w:rPr>
                <w:sz w:val="24"/>
                <w:szCs w:val="24"/>
              </w:rPr>
            </w:pPr>
            <w:r>
              <w:rPr>
                <w:sz w:val="24"/>
                <w:szCs w:val="24"/>
                <w:rtl w:val="0"/>
              </w:rPr>
              <w:t>Μαρκαδόρος</w:t>
            </w:r>
          </w:p>
          <w:p w14:paraId="00000139">
            <w:pPr>
              <w:rPr>
                <w:sz w:val="24"/>
                <w:szCs w:val="24"/>
              </w:rPr>
            </w:pPr>
            <w:r>
              <w:rPr>
                <w:b/>
                <w:sz w:val="24"/>
                <w:szCs w:val="24"/>
                <w:rtl w:val="0"/>
              </w:rPr>
              <w:t>2η ώρα:</w:t>
            </w:r>
          </w:p>
          <w:p w14:paraId="0000013A">
            <w:pPr>
              <w:rPr>
                <w:sz w:val="24"/>
                <w:szCs w:val="24"/>
              </w:rPr>
            </w:pPr>
            <w:r>
              <w:rPr>
                <w:sz w:val="24"/>
                <w:szCs w:val="24"/>
                <w:rtl w:val="0"/>
              </w:rPr>
              <w:t>Pbworks</w:t>
            </w:r>
          </w:p>
          <w:p w14:paraId="0000013B">
            <w:pPr>
              <w:rPr>
                <w:sz w:val="24"/>
                <w:szCs w:val="24"/>
              </w:rPr>
            </w:pPr>
          </w:p>
          <w:p w14:paraId="0000013C">
            <w:pPr>
              <w:rPr>
                <w:sz w:val="24"/>
                <w:szCs w:val="24"/>
              </w:rPr>
            </w:pPr>
          </w:p>
          <w:p w14:paraId="0000013D">
            <w:pPr>
              <w:rPr>
                <w:sz w:val="24"/>
                <w:szCs w:val="24"/>
              </w:rPr>
            </w:pPr>
          </w:p>
          <w:p w14:paraId="0000013E">
            <w:pPr>
              <w:rPr>
                <w:sz w:val="24"/>
                <w:szCs w:val="24"/>
              </w:rPr>
            </w:pPr>
          </w:p>
          <w:p w14:paraId="0000013F">
            <w:pPr>
              <w:rPr>
                <w:sz w:val="24"/>
                <w:szCs w:val="24"/>
              </w:rPr>
            </w:pPr>
          </w:p>
          <w:p w14:paraId="00000140">
            <w:pPr>
              <w:rPr>
                <w:sz w:val="24"/>
                <w:szCs w:val="24"/>
              </w:rPr>
            </w:pPr>
          </w:p>
          <w:p w14:paraId="00000141">
            <w:pPr>
              <w:rPr>
                <w:sz w:val="24"/>
                <w:szCs w:val="24"/>
              </w:rPr>
            </w:pPr>
          </w:p>
          <w:p w14:paraId="00000142">
            <w:pPr>
              <w:rPr>
                <w:sz w:val="24"/>
                <w:szCs w:val="24"/>
              </w:rPr>
            </w:pPr>
          </w:p>
          <w:p w14:paraId="00000143">
            <w:pPr>
              <w:rPr>
                <w:sz w:val="24"/>
                <w:szCs w:val="24"/>
              </w:rPr>
            </w:pPr>
          </w:p>
          <w:p w14:paraId="00000144">
            <w:pPr>
              <w:rPr>
                <w:sz w:val="24"/>
                <w:szCs w:val="24"/>
              </w:rPr>
            </w:pPr>
          </w:p>
          <w:p w14:paraId="00000145">
            <w:pPr>
              <w:rPr>
                <w:sz w:val="24"/>
                <w:szCs w:val="24"/>
              </w:rPr>
            </w:pPr>
          </w:p>
          <w:p w14:paraId="00000146">
            <w:pPr>
              <w:rPr>
                <w:sz w:val="24"/>
                <w:szCs w:val="24"/>
              </w:rPr>
            </w:pPr>
          </w:p>
          <w:p w14:paraId="00000147">
            <w:pPr>
              <w:rPr>
                <w:sz w:val="24"/>
                <w:szCs w:val="24"/>
              </w:rPr>
            </w:pPr>
          </w:p>
          <w:p w14:paraId="00000148">
            <w:pPr>
              <w:rPr>
                <w:sz w:val="24"/>
                <w:szCs w:val="24"/>
              </w:rPr>
            </w:pPr>
          </w:p>
          <w:p w14:paraId="00000149">
            <w:pPr>
              <w:rPr>
                <w:sz w:val="24"/>
                <w:szCs w:val="24"/>
              </w:rPr>
            </w:pPr>
          </w:p>
          <w:p w14:paraId="0000014A">
            <w:pPr>
              <w:rPr>
                <w:sz w:val="24"/>
                <w:szCs w:val="24"/>
              </w:rPr>
            </w:pPr>
          </w:p>
          <w:p w14:paraId="0000014B">
            <w:pPr>
              <w:rPr>
                <w:sz w:val="24"/>
                <w:szCs w:val="24"/>
              </w:rPr>
            </w:pPr>
          </w:p>
          <w:p w14:paraId="0000014C">
            <w:pPr>
              <w:rPr>
                <w:sz w:val="24"/>
                <w:szCs w:val="24"/>
              </w:rPr>
            </w:pPr>
            <w:r>
              <w:rPr>
                <w:sz w:val="24"/>
                <w:szCs w:val="24"/>
                <w:rtl w:val="0"/>
              </w:rPr>
              <w:t>Κάμερα, γυάλινο ποτήρι, νερό, παγάκια, χαρτοπετσέτα</w:t>
            </w:r>
          </w:p>
          <w:p w14:paraId="0000014D">
            <w:pPr>
              <w:rPr>
                <w:sz w:val="24"/>
                <w:szCs w:val="24"/>
              </w:rPr>
            </w:pPr>
          </w:p>
          <w:p w14:paraId="0000014E">
            <w:pPr>
              <w:rPr>
                <w:sz w:val="24"/>
                <w:szCs w:val="24"/>
              </w:rPr>
            </w:pPr>
          </w:p>
          <w:p w14:paraId="0000014F">
            <w:pPr>
              <w:rPr>
                <w:sz w:val="24"/>
                <w:szCs w:val="24"/>
              </w:rPr>
            </w:pPr>
          </w:p>
          <w:p w14:paraId="00000150">
            <w:pPr>
              <w:rPr>
                <w:sz w:val="24"/>
                <w:szCs w:val="24"/>
              </w:rPr>
            </w:pPr>
          </w:p>
          <w:p w14:paraId="00000151">
            <w:pPr>
              <w:rPr>
                <w:sz w:val="24"/>
                <w:szCs w:val="24"/>
              </w:rPr>
            </w:pPr>
          </w:p>
          <w:p w14:paraId="00000152">
            <w:pPr>
              <w:rPr>
                <w:sz w:val="24"/>
                <w:szCs w:val="24"/>
              </w:rPr>
            </w:pPr>
          </w:p>
          <w:p w14:paraId="00000153">
            <w:pPr>
              <w:rPr>
                <w:sz w:val="24"/>
                <w:szCs w:val="24"/>
              </w:rPr>
            </w:pPr>
          </w:p>
          <w:p w14:paraId="00000154">
            <w:pPr>
              <w:rPr>
                <w:sz w:val="24"/>
                <w:szCs w:val="24"/>
              </w:rPr>
            </w:pPr>
          </w:p>
          <w:p w14:paraId="00000155">
            <w:pPr>
              <w:rPr>
                <w:sz w:val="24"/>
                <w:szCs w:val="24"/>
              </w:rPr>
            </w:pPr>
          </w:p>
          <w:p w14:paraId="00000156">
            <w:pPr>
              <w:rPr>
                <w:sz w:val="24"/>
                <w:szCs w:val="24"/>
              </w:rPr>
            </w:pPr>
          </w:p>
          <w:p w14:paraId="00000157">
            <w:pPr>
              <w:rPr>
                <w:sz w:val="24"/>
                <w:szCs w:val="24"/>
              </w:rPr>
            </w:pPr>
          </w:p>
          <w:p w14:paraId="00000158">
            <w:pPr>
              <w:rPr>
                <w:sz w:val="24"/>
                <w:szCs w:val="24"/>
              </w:rPr>
            </w:pPr>
          </w:p>
          <w:p w14:paraId="00000159">
            <w:pPr>
              <w:rPr>
                <w:sz w:val="24"/>
                <w:szCs w:val="24"/>
              </w:rPr>
            </w:pPr>
          </w:p>
          <w:p w14:paraId="0000015A">
            <w:pPr>
              <w:rPr>
                <w:sz w:val="24"/>
                <w:szCs w:val="24"/>
              </w:rPr>
            </w:pPr>
          </w:p>
          <w:p w14:paraId="0000015B">
            <w:pPr>
              <w:rPr>
                <w:sz w:val="24"/>
                <w:szCs w:val="24"/>
              </w:rPr>
            </w:pPr>
          </w:p>
          <w:p w14:paraId="0000015C">
            <w:pPr>
              <w:rPr>
                <w:sz w:val="24"/>
                <w:szCs w:val="24"/>
              </w:rPr>
            </w:pPr>
          </w:p>
          <w:p w14:paraId="0000015D">
            <w:pPr>
              <w:rPr>
                <w:sz w:val="24"/>
                <w:szCs w:val="24"/>
              </w:rPr>
            </w:pPr>
          </w:p>
          <w:p w14:paraId="0000015E">
            <w:pPr>
              <w:rPr>
                <w:sz w:val="24"/>
                <w:szCs w:val="24"/>
              </w:rPr>
            </w:pPr>
            <w:r>
              <w:rPr>
                <w:sz w:val="24"/>
                <w:szCs w:val="24"/>
                <w:rtl w:val="0"/>
              </w:rPr>
              <w:t>Wordwall</w:t>
            </w:r>
          </w:p>
          <w:p w14:paraId="0000015F">
            <w:pPr>
              <w:rPr>
                <w:sz w:val="24"/>
                <w:szCs w:val="24"/>
              </w:rPr>
            </w:pPr>
          </w:p>
          <w:p w14:paraId="00000160">
            <w:pPr>
              <w:rPr>
                <w:sz w:val="24"/>
                <w:szCs w:val="24"/>
              </w:rPr>
            </w:pPr>
          </w:p>
          <w:p w14:paraId="00000161">
            <w:pPr>
              <w:rPr>
                <w:sz w:val="24"/>
                <w:szCs w:val="24"/>
              </w:rPr>
            </w:pPr>
          </w:p>
          <w:p w14:paraId="00000162">
            <w:pPr>
              <w:rPr>
                <w:sz w:val="24"/>
                <w:szCs w:val="24"/>
              </w:rPr>
            </w:pPr>
          </w:p>
          <w:p w14:paraId="00000163">
            <w:pPr>
              <w:rPr>
                <w:sz w:val="24"/>
                <w:szCs w:val="24"/>
              </w:rPr>
            </w:pPr>
          </w:p>
          <w:p w14:paraId="00000164">
            <w:pPr>
              <w:rPr>
                <w:sz w:val="24"/>
                <w:szCs w:val="24"/>
              </w:rPr>
            </w:pPr>
          </w:p>
          <w:p w14:paraId="00000165">
            <w:pPr>
              <w:rPr>
                <w:sz w:val="24"/>
                <w:szCs w:val="24"/>
              </w:rPr>
            </w:pPr>
          </w:p>
          <w:p w14:paraId="00000166">
            <w:pPr>
              <w:rPr>
                <w:sz w:val="24"/>
                <w:szCs w:val="24"/>
              </w:rPr>
            </w:pPr>
          </w:p>
          <w:p w14:paraId="00000167">
            <w:pPr>
              <w:rPr>
                <w:sz w:val="24"/>
                <w:szCs w:val="24"/>
              </w:rPr>
            </w:pPr>
          </w:p>
          <w:p w14:paraId="00000168">
            <w:pPr>
              <w:rPr>
                <w:b/>
                <w:sz w:val="24"/>
                <w:szCs w:val="24"/>
              </w:rPr>
            </w:pPr>
            <w:r>
              <w:rPr>
                <w:b/>
                <w:sz w:val="24"/>
                <w:szCs w:val="24"/>
                <w:rtl w:val="0"/>
              </w:rPr>
              <w:t>3η ώρα:</w:t>
            </w:r>
          </w:p>
          <w:p w14:paraId="00000169">
            <w:pPr>
              <w:rPr>
                <w:sz w:val="24"/>
                <w:szCs w:val="24"/>
              </w:rPr>
            </w:pPr>
          </w:p>
          <w:p w14:paraId="0000016A">
            <w:pPr>
              <w:rPr>
                <w:sz w:val="24"/>
                <w:szCs w:val="24"/>
              </w:rPr>
            </w:pPr>
          </w:p>
          <w:p w14:paraId="0000016B">
            <w:pPr>
              <w:rPr>
                <w:sz w:val="24"/>
                <w:szCs w:val="24"/>
              </w:rPr>
            </w:pPr>
          </w:p>
          <w:p w14:paraId="0000016C">
            <w:pPr>
              <w:rPr>
                <w:sz w:val="24"/>
                <w:szCs w:val="24"/>
              </w:rPr>
            </w:pPr>
          </w:p>
          <w:p w14:paraId="0000016D">
            <w:pPr>
              <w:rPr>
                <w:sz w:val="24"/>
                <w:szCs w:val="24"/>
              </w:rPr>
            </w:pPr>
          </w:p>
          <w:p w14:paraId="0000016E">
            <w:pPr>
              <w:rPr>
                <w:sz w:val="24"/>
                <w:szCs w:val="24"/>
              </w:rPr>
            </w:pPr>
            <w:r>
              <w:rPr>
                <w:sz w:val="24"/>
                <w:szCs w:val="24"/>
                <w:rtl w:val="0"/>
              </w:rPr>
              <w:t>Pb works</w:t>
            </w:r>
          </w:p>
          <w:p w14:paraId="0000016F">
            <w:pPr>
              <w:rPr>
                <w:sz w:val="24"/>
                <w:szCs w:val="24"/>
              </w:rPr>
            </w:pPr>
          </w:p>
          <w:p w14:paraId="00000170">
            <w:pPr>
              <w:rPr>
                <w:sz w:val="24"/>
                <w:szCs w:val="24"/>
              </w:rPr>
            </w:pPr>
          </w:p>
          <w:p w14:paraId="00000171">
            <w:pPr>
              <w:rPr>
                <w:sz w:val="24"/>
                <w:szCs w:val="24"/>
              </w:rPr>
            </w:pPr>
          </w:p>
          <w:p w14:paraId="00000172">
            <w:pPr>
              <w:rPr>
                <w:sz w:val="24"/>
                <w:szCs w:val="24"/>
              </w:rPr>
            </w:pPr>
            <w:r>
              <w:rPr>
                <w:sz w:val="24"/>
                <w:szCs w:val="24"/>
                <w:rtl w:val="0"/>
              </w:rPr>
              <w:t>Γυάλινο ποτήρι, ζεστό νερό, πλαστική μεμβράνη, παγάκια</w:t>
            </w:r>
          </w:p>
          <w:p w14:paraId="00000173">
            <w:pPr>
              <w:rPr>
                <w:sz w:val="24"/>
                <w:szCs w:val="24"/>
              </w:rPr>
            </w:pPr>
          </w:p>
          <w:p w14:paraId="00000174">
            <w:pPr>
              <w:rPr>
                <w:sz w:val="24"/>
                <w:szCs w:val="24"/>
              </w:rPr>
            </w:pPr>
          </w:p>
          <w:p w14:paraId="00000175">
            <w:pPr>
              <w:rPr>
                <w:sz w:val="24"/>
                <w:szCs w:val="24"/>
              </w:rPr>
            </w:pPr>
          </w:p>
          <w:p w14:paraId="00000176">
            <w:pPr>
              <w:rPr>
                <w:sz w:val="24"/>
                <w:szCs w:val="24"/>
              </w:rPr>
            </w:pPr>
          </w:p>
          <w:p w14:paraId="00000177">
            <w:pPr>
              <w:rPr>
                <w:sz w:val="24"/>
                <w:szCs w:val="24"/>
              </w:rPr>
            </w:pPr>
          </w:p>
          <w:p w14:paraId="00000178">
            <w:pPr>
              <w:rPr>
                <w:sz w:val="24"/>
                <w:szCs w:val="24"/>
              </w:rPr>
            </w:pPr>
          </w:p>
          <w:p w14:paraId="00000179">
            <w:pPr>
              <w:rPr>
                <w:sz w:val="24"/>
                <w:szCs w:val="24"/>
              </w:rPr>
            </w:pPr>
          </w:p>
          <w:p w14:paraId="0000017A">
            <w:pPr>
              <w:rPr>
                <w:sz w:val="24"/>
                <w:szCs w:val="24"/>
              </w:rPr>
            </w:pPr>
            <w:r>
              <w:rPr>
                <w:sz w:val="24"/>
                <w:szCs w:val="24"/>
                <w:rtl w:val="0"/>
              </w:rPr>
              <w:t>Pb works</w:t>
            </w:r>
          </w:p>
          <w:p w14:paraId="0000017B">
            <w:pPr>
              <w:rPr>
                <w:sz w:val="24"/>
                <w:szCs w:val="24"/>
              </w:rPr>
            </w:pPr>
          </w:p>
          <w:p w14:paraId="0000017C">
            <w:pPr>
              <w:rPr>
                <w:sz w:val="24"/>
                <w:szCs w:val="24"/>
              </w:rPr>
            </w:pPr>
          </w:p>
          <w:p w14:paraId="0000017D">
            <w:pPr>
              <w:rPr>
                <w:sz w:val="24"/>
                <w:szCs w:val="24"/>
              </w:rPr>
            </w:pPr>
          </w:p>
          <w:p w14:paraId="0000017E">
            <w:pPr>
              <w:rPr>
                <w:sz w:val="24"/>
                <w:szCs w:val="24"/>
              </w:rPr>
            </w:pPr>
          </w:p>
          <w:p w14:paraId="0000017F">
            <w:pPr>
              <w:rPr>
                <w:sz w:val="24"/>
                <w:szCs w:val="24"/>
              </w:rPr>
            </w:pPr>
            <w:r>
              <w:rPr>
                <w:sz w:val="24"/>
                <w:szCs w:val="24"/>
                <w:rtl w:val="0"/>
              </w:rPr>
              <w:t>Πλαστικό μπουκάλι κομμένο, βαμβάκι, άμμος, πέτρες, χώμα, νερό, ποτήρι</w:t>
            </w:r>
          </w:p>
          <w:p w14:paraId="00000180">
            <w:pPr>
              <w:rPr>
                <w:sz w:val="24"/>
                <w:szCs w:val="24"/>
              </w:rPr>
            </w:pPr>
            <w:r>
              <w:rPr>
                <w:sz w:val="24"/>
                <w:szCs w:val="24"/>
                <w:rtl w:val="0"/>
              </w:rPr>
              <w:t>Κάμερα</w:t>
            </w:r>
          </w:p>
          <w:p w14:paraId="00000181">
            <w:pPr>
              <w:rPr>
                <w:sz w:val="24"/>
                <w:szCs w:val="24"/>
              </w:rPr>
            </w:pPr>
          </w:p>
          <w:p w14:paraId="00000182">
            <w:pPr>
              <w:rPr>
                <w:sz w:val="24"/>
                <w:szCs w:val="24"/>
              </w:rPr>
            </w:pPr>
            <w:r>
              <w:rPr>
                <w:sz w:val="24"/>
                <w:szCs w:val="24"/>
                <w:rtl w:val="0"/>
              </w:rPr>
              <w:t>Pb works</w:t>
            </w:r>
          </w:p>
          <w:p w14:paraId="00000183">
            <w:pPr>
              <w:rPr>
                <w:sz w:val="24"/>
                <w:szCs w:val="24"/>
              </w:rPr>
            </w:pPr>
          </w:p>
          <w:p w14:paraId="00000184">
            <w:pPr>
              <w:rPr>
                <w:sz w:val="24"/>
                <w:szCs w:val="24"/>
              </w:rPr>
            </w:pPr>
          </w:p>
          <w:p w14:paraId="00000185">
            <w:pPr>
              <w:rPr>
                <w:sz w:val="24"/>
                <w:szCs w:val="24"/>
              </w:rPr>
            </w:pPr>
          </w:p>
          <w:p w14:paraId="00000186">
            <w:pPr>
              <w:rPr>
                <w:sz w:val="24"/>
                <w:szCs w:val="24"/>
              </w:rPr>
            </w:pPr>
          </w:p>
          <w:p w14:paraId="00000187">
            <w:pPr>
              <w:rPr>
                <w:sz w:val="24"/>
                <w:szCs w:val="24"/>
              </w:rPr>
            </w:pPr>
          </w:p>
          <w:p w14:paraId="00000188">
            <w:pPr>
              <w:rPr>
                <w:sz w:val="24"/>
                <w:szCs w:val="24"/>
              </w:rPr>
            </w:pPr>
          </w:p>
          <w:p w14:paraId="00000189">
            <w:pPr>
              <w:rPr>
                <w:sz w:val="24"/>
                <w:szCs w:val="24"/>
              </w:rPr>
            </w:pPr>
          </w:p>
          <w:p w14:paraId="0000018A">
            <w:pPr>
              <w:rPr>
                <w:sz w:val="24"/>
                <w:szCs w:val="24"/>
              </w:rPr>
            </w:pPr>
          </w:p>
          <w:p w14:paraId="0000018B">
            <w:pPr>
              <w:rPr>
                <w:sz w:val="24"/>
                <w:szCs w:val="24"/>
              </w:rPr>
            </w:pPr>
          </w:p>
          <w:p w14:paraId="0000018C">
            <w:pPr>
              <w:rPr>
                <w:sz w:val="24"/>
                <w:szCs w:val="24"/>
              </w:rPr>
            </w:pPr>
            <w:r>
              <w:rPr>
                <w:sz w:val="24"/>
                <w:szCs w:val="24"/>
                <w:rtl w:val="0"/>
              </w:rPr>
              <w:t>Wordwall</w:t>
            </w:r>
          </w:p>
          <w:p w14:paraId="0000018D">
            <w:pPr>
              <w:rPr>
                <w:sz w:val="24"/>
                <w:szCs w:val="24"/>
              </w:rPr>
            </w:pPr>
          </w:p>
          <w:p w14:paraId="00000191">
            <w:pPr>
              <w:rPr>
                <w:sz w:val="24"/>
                <w:szCs w:val="24"/>
              </w:rPr>
            </w:pPr>
          </w:p>
          <w:p w14:paraId="00000192">
            <w:pPr>
              <w:rPr>
                <w:sz w:val="24"/>
                <w:szCs w:val="24"/>
              </w:rPr>
            </w:pPr>
            <w:r>
              <w:rPr>
                <w:b/>
                <w:sz w:val="24"/>
                <w:szCs w:val="24"/>
                <w:rtl w:val="0"/>
              </w:rPr>
              <w:t>4η ώρα:</w:t>
            </w:r>
          </w:p>
          <w:p w14:paraId="00000193">
            <w:pPr>
              <w:rPr>
                <w:sz w:val="24"/>
                <w:szCs w:val="24"/>
              </w:rPr>
            </w:pPr>
          </w:p>
          <w:p w14:paraId="00000194">
            <w:pPr>
              <w:rPr>
                <w:sz w:val="24"/>
                <w:szCs w:val="24"/>
              </w:rPr>
            </w:pPr>
          </w:p>
          <w:p w14:paraId="00000195">
            <w:pPr>
              <w:rPr>
                <w:sz w:val="24"/>
                <w:szCs w:val="24"/>
              </w:rPr>
            </w:pPr>
          </w:p>
          <w:p w14:paraId="00000196">
            <w:pPr>
              <w:rPr>
                <w:sz w:val="24"/>
                <w:szCs w:val="24"/>
              </w:rPr>
            </w:pPr>
            <w:r>
              <w:rPr>
                <w:sz w:val="24"/>
                <w:szCs w:val="24"/>
                <w:rtl w:val="0"/>
              </w:rPr>
              <w:t>Χαρτί με μαρκαδόρους /Canva/Google Drawings</w:t>
            </w:r>
          </w:p>
          <w:p w14:paraId="00000197">
            <w:pPr>
              <w:rPr>
                <w:sz w:val="24"/>
                <w:szCs w:val="24"/>
              </w:rPr>
            </w:pPr>
          </w:p>
          <w:p w14:paraId="00000198">
            <w:pPr>
              <w:rPr>
                <w:sz w:val="24"/>
                <w:szCs w:val="24"/>
              </w:rPr>
            </w:pPr>
          </w:p>
          <w:p w14:paraId="00000199">
            <w:pPr>
              <w:rPr>
                <w:sz w:val="24"/>
                <w:szCs w:val="24"/>
              </w:rPr>
            </w:pPr>
          </w:p>
          <w:p w14:paraId="0000019A">
            <w:pPr>
              <w:rPr>
                <w:sz w:val="24"/>
                <w:szCs w:val="24"/>
              </w:rPr>
            </w:pPr>
          </w:p>
          <w:p w14:paraId="0000019B">
            <w:pPr>
              <w:rPr>
                <w:sz w:val="24"/>
                <w:szCs w:val="24"/>
              </w:rPr>
            </w:pPr>
          </w:p>
          <w:p w14:paraId="0000019C">
            <w:pPr>
              <w:rPr>
                <w:sz w:val="24"/>
                <w:szCs w:val="24"/>
              </w:rPr>
            </w:pPr>
          </w:p>
          <w:p w14:paraId="0000019D">
            <w:pPr>
              <w:rPr>
                <w:sz w:val="24"/>
                <w:szCs w:val="24"/>
              </w:rPr>
            </w:pPr>
          </w:p>
          <w:p w14:paraId="0000019E">
            <w:pPr>
              <w:rPr>
                <w:sz w:val="24"/>
                <w:szCs w:val="24"/>
              </w:rPr>
            </w:pPr>
          </w:p>
          <w:p w14:paraId="0000019F">
            <w:pPr>
              <w:rPr>
                <w:sz w:val="24"/>
                <w:szCs w:val="24"/>
              </w:rPr>
            </w:pPr>
          </w:p>
          <w:p w14:paraId="000001A0">
            <w:pPr>
              <w:rPr>
                <w:sz w:val="24"/>
                <w:szCs w:val="24"/>
              </w:rPr>
            </w:pPr>
          </w:p>
          <w:p w14:paraId="000001A1">
            <w:pPr>
              <w:rPr>
                <w:sz w:val="24"/>
                <w:szCs w:val="24"/>
              </w:rPr>
            </w:pPr>
          </w:p>
          <w:p w14:paraId="000001A2">
            <w:pPr>
              <w:rPr>
                <w:sz w:val="24"/>
                <w:szCs w:val="24"/>
              </w:rPr>
            </w:pPr>
          </w:p>
          <w:p w14:paraId="000001A3">
            <w:pPr>
              <w:rPr>
                <w:sz w:val="24"/>
                <w:szCs w:val="24"/>
              </w:rPr>
            </w:pPr>
          </w:p>
          <w:p w14:paraId="000001A4">
            <w:pPr>
              <w:rPr>
                <w:sz w:val="24"/>
                <w:szCs w:val="24"/>
              </w:rPr>
            </w:pPr>
          </w:p>
          <w:p w14:paraId="000001A5">
            <w:pPr>
              <w:rPr>
                <w:sz w:val="24"/>
                <w:szCs w:val="24"/>
              </w:rPr>
            </w:pPr>
          </w:p>
          <w:p w14:paraId="000001A6">
            <w:pPr>
              <w:rPr>
                <w:sz w:val="24"/>
                <w:szCs w:val="24"/>
              </w:rPr>
            </w:pPr>
          </w:p>
          <w:p w14:paraId="000001A7">
            <w:pPr>
              <w:rPr>
                <w:sz w:val="24"/>
                <w:szCs w:val="24"/>
              </w:rPr>
            </w:pPr>
          </w:p>
          <w:p w14:paraId="000001A8">
            <w:pPr>
              <w:rPr>
                <w:sz w:val="24"/>
                <w:szCs w:val="24"/>
              </w:rPr>
            </w:pPr>
          </w:p>
          <w:p w14:paraId="000001A9">
            <w:pPr>
              <w:rPr>
                <w:sz w:val="24"/>
                <w:szCs w:val="24"/>
              </w:rPr>
            </w:pPr>
          </w:p>
          <w:p w14:paraId="000001AA">
            <w:pPr>
              <w:rPr>
                <w:sz w:val="24"/>
                <w:szCs w:val="24"/>
              </w:rPr>
            </w:pPr>
          </w:p>
          <w:p w14:paraId="000001AB">
            <w:pPr>
              <w:rPr>
                <w:sz w:val="24"/>
                <w:szCs w:val="24"/>
              </w:rPr>
            </w:pPr>
          </w:p>
          <w:p w14:paraId="000001AC">
            <w:pPr>
              <w:rPr>
                <w:sz w:val="24"/>
                <w:szCs w:val="24"/>
              </w:rPr>
            </w:pPr>
          </w:p>
          <w:p w14:paraId="000001AD">
            <w:pPr>
              <w:rPr>
                <w:sz w:val="24"/>
                <w:szCs w:val="24"/>
              </w:rPr>
            </w:pPr>
          </w:p>
          <w:p w14:paraId="000001AE">
            <w:pPr>
              <w:rPr>
                <w:sz w:val="24"/>
                <w:szCs w:val="24"/>
              </w:rPr>
            </w:pPr>
          </w:p>
          <w:p w14:paraId="000001AF">
            <w:pPr>
              <w:rPr>
                <w:sz w:val="24"/>
                <w:szCs w:val="24"/>
              </w:rPr>
            </w:pPr>
          </w:p>
          <w:p w14:paraId="000001B0">
            <w:pPr>
              <w:rPr>
                <w:sz w:val="24"/>
                <w:szCs w:val="24"/>
              </w:rPr>
            </w:pPr>
          </w:p>
          <w:p w14:paraId="000001B1">
            <w:pPr>
              <w:rPr>
                <w:sz w:val="24"/>
                <w:szCs w:val="24"/>
              </w:rPr>
            </w:pPr>
          </w:p>
          <w:p w14:paraId="000001B2">
            <w:pPr>
              <w:rPr>
                <w:sz w:val="24"/>
                <w:szCs w:val="24"/>
              </w:rPr>
            </w:pPr>
          </w:p>
          <w:p w14:paraId="000001B3">
            <w:pPr>
              <w:rPr>
                <w:sz w:val="24"/>
                <w:szCs w:val="24"/>
              </w:rPr>
            </w:pPr>
          </w:p>
          <w:p w14:paraId="000001B4">
            <w:pPr>
              <w:rPr>
                <w:sz w:val="24"/>
                <w:szCs w:val="24"/>
              </w:rPr>
            </w:pPr>
            <w:r>
              <w:rPr>
                <w:sz w:val="24"/>
                <w:szCs w:val="24"/>
                <w:rtl w:val="0"/>
              </w:rPr>
              <w:t>Meteoblue</w:t>
            </w:r>
          </w:p>
          <w:p w14:paraId="000001B5">
            <w:pPr>
              <w:rPr>
                <w:sz w:val="24"/>
                <w:szCs w:val="24"/>
              </w:rPr>
            </w:pPr>
          </w:p>
          <w:p w14:paraId="000001B6">
            <w:pPr>
              <w:rPr>
                <w:sz w:val="24"/>
                <w:szCs w:val="24"/>
              </w:rPr>
            </w:pPr>
          </w:p>
          <w:p w14:paraId="000001B7">
            <w:pPr>
              <w:rPr>
                <w:sz w:val="24"/>
                <w:szCs w:val="24"/>
              </w:rPr>
            </w:pPr>
          </w:p>
          <w:p w14:paraId="000001B8">
            <w:pPr>
              <w:rPr>
                <w:sz w:val="24"/>
                <w:szCs w:val="24"/>
              </w:rPr>
            </w:pPr>
          </w:p>
          <w:p w14:paraId="000001B9">
            <w:pPr>
              <w:rPr>
                <w:sz w:val="24"/>
                <w:szCs w:val="24"/>
              </w:rPr>
            </w:pPr>
            <w:r>
              <w:rPr>
                <w:sz w:val="24"/>
                <w:szCs w:val="24"/>
                <w:rtl w:val="0"/>
              </w:rPr>
              <w:t>Φύλλο εργασίας</w:t>
            </w:r>
          </w:p>
          <w:p w14:paraId="000001BA">
            <w:pPr>
              <w:rPr>
                <w:sz w:val="24"/>
                <w:szCs w:val="24"/>
              </w:rPr>
            </w:pPr>
          </w:p>
          <w:p w14:paraId="000001BB">
            <w:pPr>
              <w:rPr>
                <w:sz w:val="24"/>
                <w:szCs w:val="24"/>
              </w:rPr>
            </w:pPr>
            <w:r>
              <w:rPr>
                <w:b/>
                <w:sz w:val="24"/>
                <w:szCs w:val="24"/>
                <w:rtl w:val="0"/>
              </w:rPr>
              <w:t>5η ώρα:</w:t>
            </w:r>
          </w:p>
          <w:p w14:paraId="000001BC">
            <w:pPr>
              <w:rPr>
                <w:sz w:val="24"/>
                <w:szCs w:val="24"/>
              </w:rPr>
            </w:pPr>
          </w:p>
          <w:p w14:paraId="000001BD">
            <w:pPr>
              <w:rPr>
                <w:sz w:val="24"/>
                <w:szCs w:val="24"/>
              </w:rPr>
            </w:pPr>
          </w:p>
          <w:p w14:paraId="000001BE">
            <w:pPr>
              <w:rPr>
                <w:sz w:val="24"/>
                <w:szCs w:val="24"/>
              </w:rPr>
            </w:pPr>
          </w:p>
          <w:p w14:paraId="000001BF">
            <w:pPr>
              <w:rPr>
                <w:sz w:val="24"/>
                <w:szCs w:val="24"/>
              </w:rPr>
            </w:pPr>
          </w:p>
          <w:p w14:paraId="000001C0">
            <w:pPr>
              <w:rPr>
                <w:sz w:val="24"/>
                <w:szCs w:val="24"/>
              </w:rPr>
            </w:pPr>
            <w:r>
              <w:rPr>
                <w:sz w:val="24"/>
                <w:szCs w:val="24"/>
                <w:rtl w:val="0"/>
              </w:rPr>
              <w:t>Pbworks</w:t>
            </w:r>
          </w:p>
          <w:p w14:paraId="000001C1">
            <w:pPr>
              <w:rPr>
                <w:sz w:val="24"/>
                <w:szCs w:val="24"/>
              </w:rPr>
            </w:pPr>
          </w:p>
          <w:p w14:paraId="000001C2">
            <w:pPr>
              <w:rPr>
                <w:sz w:val="24"/>
                <w:szCs w:val="24"/>
              </w:rPr>
            </w:pPr>
          </w:p>
          <w:p w14:paraId="000001C3">
            <w:pPr>
              <w:rPr>
                <w:sz w:val="24"/>
                <w:szCs w:val="24"/>
              </w:rPr>
            </w:pPr>
          </w:p>
          <w:p w14:paraId="000001C4">
            <w:pPr>
              <w:rPr>
                <w:sz w:val="24"/>
                <w:szCs w:val="24"/>
              </w:rPr>
            </w:pPr>
          </w:p>
          <w:p w14:paraId="000001C5">
            <w:pPr>
              <w:rPr>
                <w:sz w:val="24"/>
                <w:szCs w:val="24"/>
              </w:rPr>
            </w:pPr>
          </w:p>
          <w:p w14:paraId="000001C6">
            <w:pPr>
              <w:rPr>
                <w:sz w:val="24"/>
                <w:szCs w:val="24"/>
              </w:rPr>
            </w:pPr>
          </w:p>
          <w:p w14:paraId="000001C7">
            <w:pPr>
              <w:rPr>
                <w:sz w:val="24"/>
                <w:szCs w:val="24"/>
              </w:rPr>
            </w:pPr>
          </w:p>
          <w:p w14:paraId="000001C8">
            <w:pPr>
              <w:rPr>
                <w:sz w:val="24"/>
                <w:szCs w:val="24"/>
              </w:rPr>
            </w:pPr>
          </w:p>
          <w:p w14:paraId="000001C9">
            <w:pPr>
              <w:rPr>
                <w:sz w:val="24"/>
                <w:szCs w:val="24"/>
              </w:rPr>
            </w:pPr>
          </w:p>
          <w:p w14:paraId="000001CA">
            <w:pPr>
              <w:rPr>
                <w:sz w:val="24"/>
                <w:szCs w:val="24"/>
              </w:rPr>
            </w:pPr>
          </w:p>
          <w:p w14:paraId="000001CB">
            <w:pPr>
              <w:rPr>
                <w:sz w:val="24"/>
                <w:szCs w:val="24"/>
              </w:rPr>
            </w:pPr>
          </w:p>
          <w:p w14:paraId="000001CC">
            <w:pPr>
              <w:rPr>
                <w:sz w:val="24"/>
                <w:szCs w:val="24"/>
              </w:rPr>
            </w:pPr>
          </w:p>
          <w:p w14:paraId="000001CD">
            <w:pPr>
              <w:rPr>
                <w:sz w:val="24"/>
                <w:szCs w:val="24"/>
              </w:rPr>
            </w:pPr>
          </w:p>
          <w:p w14:paraId="000001CE">
            <w:pPr>
              <w:rPr>
                <w:sz w:val="24"/>
                <w:szCs w:val="24"/>
              </w:rPr>
            </w:pPr>
          </w:p>
          <w:p w14:paraId="000001CF">
            <w:pPr>
              <w:rPr>
                <w:sz w:val="24"/>
                <w:szCs w:val="24"/>
              </w:rPr>
            </w:pPr>
          </w:p>
          <w:p w14:paraId="000001D0">
            <w:pPr>
              <w:rPr>
                <w:sz w:val="24"/>
                <w:szCs w:val="24"/>
              </w:rPr>
            </w:pPr>
          </w:p>
          <w:p w14:paraId="000001D1">
            <w:pPr>
              <w:rPr>
                <w:sz w:val="24"/>
                <w:szCs w:val="24"/>
              </w:rPr>
            </w:pPr>
          </w:p>
          <w:p w14:paraId="000001D2">
            <w:pPr>
              <w:rPr>
                <w:sz w:val="24"/>
                <w:szCs w:val="24"/>
              </w:rPr>
            </w:pPr>
          </w:p>
          <w:p w14:paraId="000001D3">
            <w:pPr>
              <w:rPr>
                <w:sz w:val="24"/>
                <w:szCs w:val="24"/>
              </w:rPr>
            </w:pPr>
          </w:p>
          <w:p w14:paraId="000001D4">
            <w:pPr>
              <w:rPr>
                <w:sz w:val="24"/>
                <w:szCs w:val="24"/>
              </w:rPr>
            </w:pPr>
          </w:p>
          <w:p w14:paraId="000001D5">
            <w:pPr>
              <w:rPr>
                <w:sz w:val="24"/>
                <w:szCs w:val="24"/>
              </w:rPr>
            </w:pPr>
          </w:p>
          <w:p w14:paraId="000001D6">
            <w:pPr>
              <w:rPr>
                <w:sz w:val="24"/>
                <w:szCs w:val="24"/>
              </w:rPr>
            </w:pPr>
            <w:r>
              <w:rPr>
                <w:b/>
                <w:sz w:val="24"/>
                <w:szCs w:val="24"/>
                <w:rtl w:val="0"/>
              </w:rPr>
              <w:t>6η ώρα:</w:t>
            </w:r>
          </w:p>
          <w:p w14:paraId="000001D7">
            <w:pPr>
              <w:rPr>
                <w:sz w:val="24"/>
                <w:szCs w:val="24"/>
              </w:rPr>
            </w:pPr>
          </w:p>
          <w:p w14:paraId="000001D8">
            <w:pPr>
              <w:rPr>
                <w:sz w:val="24"/>
                <w:szCs w:val="24"/>
              </w:rPr>
            </w:pPr>
          </w:p>
          <w:p w14:paraId="000001D9">
            <w:pPr>
              <w:rPr>
                <w:sz w:val="24"/>
                <w:szCs w:val="24"/>
              </w:rPr>
            </w:pPr>
          </w:p>
          <w:p w14:paraId="000001DA">
            <w:pPr>
              <w:rPr>
                <w:sz w:val="24"/>
                <w:szCs w:val="24"/>
              </w:rPr>
            </w:pPr>
          </w:p>
          <w:p w14:paraId="000001DB">
            <w:pPr>
              <w:rPr>
                <w:sz w:val="24"/>
                <w:szCs w:val="24"/>
              </w:rPr>
            </w:pPr>
          </w:p>
          <w:p w14:paraId="000001DC">
            <w:pPr>
              <w:rPr>
                <w:sz w:val="24"/>
                <w:szCs w:val="24"/>
              </w:rPr>
            </w:pPr>
          </w:p>
          <w:p w14:paraId="000001DD">
            <w:pPr>
              <w:rPr>
                <w:sz w:val="24"/>
                <w:szCs w:val="24"/>
              </w:rPr>
            </w:pPr>
          </w:p>
          <w:p w14:paraId="000001DE">
            <w:pPr>
              <w:rPr>
                <w:sz w:val="24"/>
                <w:szCs w:val="24"/>
              </w:rPr>
            </w:pPr>
          </w:p>
          <w:p w14:paraId="000001DF">
            <w:pPr>
              <w:rPr>
                <w:sz w:val="24"/>
                <w:szCs w:val="24"/>
              </w:rPr>
            </w:pPr>
          </w:p>
          <w:p w14:paraId="000001E0">
            <w:pPr>
              <w:rPr>
                <w:sz w:val="24"/>
                <w:szCs w:val="24"/>
              </w:rPr>
            </w:pPr>
          </w:p>
          <w:p w14:paraId="000001E1">
            <w:pPr>
              <w:rPr>
                <w:sz w:val="24"/>
                <w:szCs w:val="24"/>
              </w:rPr>
            </w:pPr>
          </w:p>
          <w:p w14:paraId="000001E2">
            <w:pPr>
              <w:rPr>
                <w:sz w:val="24"/>
                <w:szCs w:val="24"/>
              </w:rPr>
            </w:pPr>
          </w:p>
          <w:p w14:paraId="000001E3">
            <w:pPr>
              <w:rPr>
                <w:sz w:val="24"/>
                <w:szCs w:val="24"/>
              </w:rPr>
            </w:pPr>
          </w:p>
          <w:p w14:paraId="000001E4">
            <w:pPr>
              <w:rPr>
                <w:sz w:val="24"/>
                <w:szCs w:val="24"/>
              </w:rPr>
            </w:pPr>
          </w:p>
          <w:p w14:paraId="000001E5">
            <w:pPr>
              <w:rPr>
                <w:sz w:val="24"/>
                <w:szCs w:val="24"/>
              </w:rPr>
            </w:pPr>
          </w:p>
          <w:p w14:paraId="000001E6">
            <w:pPr>
              <w:rPr>
                <w:sz w:val="24"/>
                <w:szCs w:val="24"/>
              </w:rPr>
            </w:pPr>
          </w:p>
          <w:p w14:paraId="000001E7">
            <w:pPr>
              <w:rPr>
                <w:sz w:val="24"/>
                <w:szCs w:val="24"/>
              </w:rPr>
            </w:pPr>
          </w:p>
          <w:p w14:paraId="000001E8">
            <w:pPr>
              <w:rPr>
                <w:sz w:val="24"/>
                <w:szCs w:val="24"/>
              </w:rPr>
            </w:pPr>
            <w:r>
              <w:rPr>
                <w:sz w:val="24"/>
                <w:szCs w:val="24"/>
                <w:rtl w:val="0"/>
              </w:rPr>
              <w:t>Padlet</w:t>
            </w:r>
          </w:p>
          <w:p w14:paraId="000001E9">
            <w:pPr>
              <w:rPr>
                <w:sz w:val="24"/>
                <w:szCs w:val="24"/>
              </w:rPr>
            </w:pPr>
          </w:p>
          <w:p w14:paraId="000001EA">
            <w:pPr>
              <w:rPr>
                <w:sz w:val="24"/>
                <w:szCs w:val="24"/>
              </w:rPr>
            </w:pPr>
          </w:p>
          <w:p w14:paraId="000001EB">
            <w:pPr>
              <w:rPr>
                <w:sz w:val="24"/>
                <w:szCs w:val="24"/>
              </w:rPr>
            </w:pPr>
            <w:r>
              <w:rPr>
                <w:sz w:val="24"/>
                <w:szCs w:val="24"/>
                <w:rtl w:val="0"/>
              </w:rPr>
              <w:t>Menti</w:t>
            </w:r>
          </w:p>
          <w:p w14:paraId="000001EC">
            <w:pPr>
              <w:rPr>
                <w:sz w:val="24"/>
                <w:szCs w:val="24"/>
              </w:rPr>
            </w:pPr>
          </w:p>
          <w:p w14:paraId="000001ED">
            <w:pPr>
              <w:rPr>
                <w:sz w:val="24"/>
                <w:szCs w:val="24"/>
              </w:rPr>
            </w:pPr>
          </w:p>
          <w:p w14:paraId="000001EE">
            <w:pPr>
              <w:rPr>
                <w:sz w:val="24"/>
                <w:szCs w:val="24"/>
              </w:rPr>
            </w:pPr>
          </w:p>
          <w:p w14:paraId="000001EF">
            <w:pPr>
              <w:rPr>
                <w:sz w:val="24"/>
                <w:szCs w:val="24"/>
              </w:rPr>
            </w:pPr>
          </w:p>
          <w:p w14:paraId="000001F0">
            <w:pPr>
              <w:rPr>
                <w:sz w:val="24"/>
                <w:szCs w:val="24"/>
              </w:rPr>
            </w:pPr>
          </w:p>
          <w:p w14:paraId="000001F1">
            <w:pPr>
              <w:rPr>
                <w:sz w:val="24"/>
                <w:szCs w:val="24"/>
              </w:rPr>
            </w:pPr>
            <w:r>
              <w:rPr>
                <w:b/>
                <w:sz w:val="24"/>
                <w:szCs w:val="24"/>
                <w:rtl w:val="0"/>
              </w:rPr>
              <w:t>7η ώρα:</w:t>
            </w:r>
          </w:p>
          <w:p w14:paraId="000001F2">
            <w:pPr>
              <w:rPr>
                <w:sz w:val="24"/>
                <w:szCs w:val="24"/>
              </w:rPr>
            </w:pPr>
          </w:p>
          <w:p w14:paraId="000001F3">
            <w:pPr>
              <w:rPr>
                <w:sz w:val="24"/>
                <w:szCs w:val="24"/>
              </w:rPr>
            </w:pPr>
          </w:p>
          <w:p w14:paraId="000001F4">
            <w:pPr>
              <w:rPr>
                <w:sz w:val="24"/>
                <w:szCs w:val="24"/>
              </w:rPr>
            </w:pPr>
          </w:p>
          <w:p w14:paraId="000001F5">
            <w:pPr>
              <w:rPr>
                <w:sz w:val="24"/>
                <w:szCs w:val="24"/>
              </w:rPr>
            </w:pPr>
          </w:p>
          <w:p w14:paraId="000001F6">
            <w:pPr>
              <w:rPr>
                <w:sz w:val="24"/>
                <w:szCs w:val="24"/>
              </w:rPr>
            </w:pPr>
            <w:r>
              <w:rPr>
                <w:sz w:val="24"/>
                <w:szCs w:val="24"/>
                <w:rtl w:val="0"/>
              </w:rPr>
              <w:t>(Πιθανόν: Χαρτόνια, μαρκαδόροι, υπολογιστής, κάμερα)</w:t>
            </w:r>
          </w:p>
          <w:p w14:paraId="000001F7">
            <w:pPr>
              <w:rPr>
                <w:sz w:val="24"/>
                <w:szCs w:val="24"/>
              </w:rPr>
            </w:pPr>
          </w:p>
          <w:p w14:paraId="000001F8">
            <w:pPr>
              <w:rPr>
                <w:sz w:val="24"/>
                <w:szCs w:val="24"/>
              </w:rPr>
            </w:pPr>
          </w:p>
          <w:p w14:paraId="000001F9">
            <w:pPr>
              <w:rPr>
                <w:sz w:val="24"/>
                <w:szCs w:val="24"/>
              </w:rPr>
            </w:pPr>
          </w:p>
          <w:p w14:paraId="000001FA">
            <w:pPr>
              <w:rPr>
                <w:sz w:val="24"/>
                <w:szCs w:val="24"/>
              </w:rPr>
            </w:pPr>
          </w:p>
          <w:p w14:paraId="000001FB">
            <w:pPr>
              <w:rPr>
                <w:sz w:val="24"/>
                <w:szCs w:val="24"/>
              </w:rPr>
            </w:pPr>
          </w:p>
          <w:p w14:paraId="000001FC">
            <w:pPr>
              <w:rPr>
                <w:sz w:val="24"/>
                <w:szCs w:val="24"/>
              </w:rPr>
            </w:pPr>
          </w:p>
          <w:p w14:paraId="000001FD">
            <w:pPr>
              <w:rPr>
                <w:sz w:val="24"/>
                <w:szCs w:val="24"/>
              </w:rPr>
            </w:pPr>
          </w:p>
          <w:p w14:paraId="000001FE">
            <w:pPr>
              <w:rPr>
                <w:sz w:val="24"/>
                <w:szCs w:val="24"/>
              </w:rPr>
            </w:pPr>
          </w:p>
          <w:p w14:paraId="000001FF">
            <w:pPr>
              <w:rPr>
                <w:sz w:val="24"/>
                <w:szCs w:val="24"/>
              </w:rPr>
            </w:pPr>
          </w:p>
          <w:p w14:paraId="00000200">
            <w:pPr>
              <w:rPr>
                <w:sz w:val="24"/>
                <w:szCs w:val="24"/>
              </w:rPr>
            </w:pPr>
          </w:p>
          <w:p w14:paraId="00000201">
            <w:pPr>
              <w:rPr>
                <w:sz w:val="24"/>
                <w:szCs w:val="24"/>
              </w:rPr>
            </w:pPr>
          </w:p>
          <w:p w14:paraId="00000202">
            <w:pPr>
              <w:rPr>
                <w:sz w:val="24"/>
                <w:szCs w:val="24"/>
              </w:rPr>
            </w:pPr>
          </w:p>
        </w:tc>
        <w:tc>
          <w:p w14:paraId="00000203">
            <w:pPr>
              <w:rPr>
                <w:b/>
                <w:sz w:val="24"/>
                <w:szCs w:val="24"/>
              </w:rPr>
            </w:pPr>
            <w:r>
              <w:rPr>
                <w:b/>
                <w:sz w:val="24"/>
                <w:szCs w:val="24"/>
                <w:rtl w:val="0"/>
              </w:rPr>
              <w:t>1η ώρα:</w:t>
            </w:r>
          </w:p>
          <w:p w14:paraId="00000204">
            <w:pPr>
              <w:rPr>
                <w:sz w:val="24"/>
                <w:szCs w:val="24"/>
              </w:rPr>
            </w:pPr>
            <w:r>
              <w:rPr>
                <w:sz w:val="24"/>
                <w:szCs w:val="24"/>
                <w:rtl w:val="0"/>
              </w:rPr>
              <w:t>Ολομέλεια</w:t>
            </w:r>
          </w:p>
          <w:p w14:paraId="00000205">
            <w:pPr>
              <w:rPr>
                <w:sz w:val="24"/>
                <w:szCs w:val="24"/>
              </w:rPr>
            </w:pPr>
          </w:p>
          <w:p w14:paraId="00000206">
            <w:pPr>
              <w:rPr>
                <w:sz w:val="24"/>
                <w:szCs w:val="24"/>
              </w:rPr>
            </w:pPr>
          </w:p>
          <w:p w14:paraId="00000207">
            <w:pPr>
              <w:rPr>
                <w:sz w:val="24"/>
                <w:szCs w:val="24"/>
              </w:rPr>
            </w:pPr>
          </w:p>
          <w:p w14:paraId="00000208">
            <w:pPr>
              <w:rPr>
                <w:sz w:val="24"/>
                <w:szCs w:val="24"/>
              </w:rPr>
            </w:pPr>
          </w:p>
          <w:p w14:paraId="00000209">
            <w:pPr>
              <w:rPr>
                <w:sz w:val="24"/>
                <w:szCs w:val="24"/>
              </w:rPr>
            </w:pPr>
          </w:p>
          <w:p w14:paraId="0000020A">
            <w:pPr>
              <w:rPr>
                <w:sz w:val="24"/>
                <w:szCs w:val="24"/>
              </w:rPr>
            </w:pPr>
            <w:r>
              <w:rPr>
                <w:sz w:val="24"/>
                <w:szCs w:val="24"/>
                <w:rtl w:val="0"/>
              </w:rPr>
              <w:t>Ομαδική εργασία</w:t>
            </w:r>
          </w:p>
          <w:p w14:paraId="0000020B">
            <w:pPr>
              <w:rPr>
                <w:sz w:val="24"/>
                <w:szCs w:val="24"/>
              </w:rPr>
            </w:pPr>
          </w:p>
          <w:p w14:paraId="0000020C">
            <w:pPr>
              <w:rPr>
                <w:sz w:val="24"/>
                <w:szCs w:val="24"/>
              </w:rPr>
            </w:pPr>
          </w:p>
          <w:p w14:paraId="0000020D">
            <w:pPr>
              <w:rPr>
                <w:sz w:val="24"/>
                <w:szCs w:val="24"/>
              </w:rPr>
            </w:pPr>
          </w:p>
          <w:p w14:paraId="0000020E">
            <w:pPr>
              <w:rPr>
                <w:sz w:val="24"/>
                <w:szCs w:val="24"/>
              </w:rPr>
            </w:pPr>
          </w:p>
          <w:p w14:paraId="0000020F">
            <w:pPr>
              <w:rPr>
                <w:sz w:val="24"/>
                <w:szCs w:val="24"/>
              </w:rPr>
            </w:pPr>
          </w:p>
          <w:p w14:paraId="00000210">
            <w:pPr>
              <w:rPr>
                <w:sz w:val="24"/>
                <w:szCs w:val="24"/>
              </w:rPr>
            </w:pPr>
          </w:p>
          <w:p w14:paraId="00000211">
            <w:pPr>
              <w:rPr>
                <w:sz w:val="24"/>
                <w:szCs w:val="24"/>
              </w:rPr>
            </w:pPr>
          </w:p>
          <w:p w14:paraId="00000212">
            <w:pPr>
              <w:rPr>
                <w:sz w:val="24"/>
                <w:szCs w:val="24"/>
              </w:rPr>
            </w:pPr>
          </w:p>
          <w:p w14:paraId="00000213">
            <w:pPr>
              <w:rPr>
                <w:sz w:val="24"/>
                <w:szCs w:val="24"/>
              </w:rPr>
            </w:pPr>
            <w:r>
              <w:rPr>
                <w:sz w:val="24"/>
                <w:szCs w:val="24"/>
                <w:rtl w:val="0"/>
              </w:rPr>
              <w:t>Ολομέλεια</w:t>
            </w:r>
          </w:p>
          <w:p w14:paraId="00000214">
            <w:pPr>
              <w:rPr>
                <w:sz w:val="24"/>
                <w:szCs w:val="24"/>
              </w:rPr>
            </w:pPr>
          </w:p>
          <w:p w14:paraId="00000215">
            <w:pPr>
              <w:rPr>
                <w:sz w:val="24"/>
                <w:szCs w:val="24"/>
              </w:rPr>
            </w:pPr>
          </w:p>
          <w:p w14:paraId="00000216">
            <w:pPr>
              <w:rPr>
                <w:sz w:val="24"/>
                <w:szCs w:val="24"/>
              </w:rPr>
            </w:pPr>
          </w:p>
          <w:p w14:paraId="00000217">
            <w:pPr>
              <w:rPr>
                <w:sz w:val="24"/>
                <w:szCs w:val="24"/>
              </w:rPr>
            </w:pPr>
            <w:r>
              <w:rPr>
                <w:sz w:val="24"/>
                <w:szCs w:val="24"/>
                <w:rtl w:val="0"/>
              </w:rPr>
              <w:t>Ομαδική εργασία</w:t>
            </w:r>
          </w:p>
          <w:p w14:paraId="00000218">
            <w:pPr>
              <w:rPr>
                <w:sz w:val="24"/>
                <w:szCs w:val="24"/>
              </w:rPr>
            </w:pPr>
          </w:p>
          <w:p w14:paraId="00000219">
            <w:pPr>
              <w:rPr>
                <w:sz w:val="24"/>
                <w:szCs w:val="24"/>
              </w:rPr>
            </w:pPr>
          </w:p>
          <w:p w14:paraId="0000021A">
            <w:pPr>
              <w:rPr>
                <w:sz w:val="24"/>
                <w:szCs w:val="24"/>
              </w:rPr>
            </w:pPr>
          </w:p>
          <w:p w14:paraId="0000021B">
            <w:pPr>
              <w:rPr>
                <w:sz w:val="24"/>
                <w:szCs w:val="24"/>
              </w:rPr>
            </w:pPr>
            <w:r>
              <w:rPr>
                <w:sz w:val="24"/>
                <w:szCs w:val="24"/>
                <w:rtl w:val="0"/>
              </w:rPr>
              <w:t>Ολομέλεια</w:t>
            </w:r>
          </w:p>
          <w:p w14:paraId="0000021C">
            <w:pPr>
              <w:rPr>
                <w:sz w:val="24"/>
                <w:szCs w:val="24"/>
              </w:rPr>
            </w:pPr>
          </w:p>
          <w:p w14:paraId="0000021D">
            <w:pPr>
              <w:rPr>
                <w:sz w:val="24"/>
                <w:szCs w:val="24"/>
              </w:rPr>
            </w:pPr>
          </w:p>
          <w:p w14:paraId="0000021E">
            <w:pPr>
              <w:rPr>
                <w:sz w:val="24"/>
                <w:szCs w:val="24"/>
              </w:rPr>
            </w:pPr>
            <w:r>
              <w:rPr>
                <w:b/>
                <w:sz w:val="24"/>
                <w:szCs w:val="24"/>
                <w:rtl w:val="0"/>
              </w:rPr>
              <w:t>2η ώρα:</w:t>
            </w:r>
          </w:p>
          <w:p w14:paraId="0000021F">
            <w:pPr>
              <w:rPr>
                <w:sz w:val="24"/>
                <w:szCs w:val="24"/>
              </w:rPr>
            </w:pPr>
            <w:r>
              <w:rPr>
                <w:sz w:val="24"/>
                <w:szCs w:val="24"/>
                <w:rtl w:val="0"/>
              </w:rPr>
              <w:t>Ομαδική εργασία</w:t>
            </w:r>
          </w:p>
          <w:p w14:paraId="00000220">
            <w:pPr>
              <w:rPr>
                <w:sz w:val="24"/>
                <w:szCs w:val="24"/>
              </w:rPr>
            </w:pPr>
          </w:p>
          <w:p w14:paraId="00000221">
            <w:pPr>
              <w:rPr>
                <w:sz w:val="24"/>
                <w:szCs w:val="24"/>
              </w:rPr>
            </w:pPr>
          </w:p>
          <w:p w14:paraId="00000222">
            <w:pPr>
              <w:rPr>
                <w:sz w:val="24"/>
                <w:szCs w:val="24"/>
              </w:rPr>
            </w:pPr>
          </w:p>
          <w:p w14:paraId="00000223">
            <w:pPr>
              <w:rPr>
                <w:sz w:val="24"/>
                <w:szCs w:val="24"/>
              </w:rPr>
            </w:pPr>
          </w:p>
          <w:p w14:paraId="00000224">
            <w:pPr>
              <w:rPr>
                <w:sz w:val="24"/>
                <w:szCs w:val="24"/>
              </w:rPr>
            </w:pPr>
          </w:p>
          <w:p w14:paraId="00000225">
            <w:pPr>
              <w:rPr>
                <w:sz w:val="24"/>
                <w:szCs w:val="24"/>
              </w:rPr>
            </w:pPr>
          </w:p>
          <w:p w14:paraId="00000226">
            <w:pPr>
              <w:rPr>
                <w:sz w:val="24"/>
                <w:szCs w:val="24"/>
              </w:rPr>
            </w:pPr>
          </w:p>
          <w:p w14:paraId="00000227">
            <w:pPr>
              <w:rPr>
                <w:sz w:val="24"/>
                <w:szCs w:val="24"/>
              </w:rPr>
            </w:pPr>
          </w:p>
          <w:p w14:paraId="00000228">
            <w:pPr>
              <w:rPr>
                <w:sz w:val="24"/>
                <w:szCs w:val="24"/>
              </w:rPr>
            </w:pPr>
          </w:p>
          <w:p w14:paraId="00000229">
            <w:pPr>
              <w:rPr>
                <w:sz w:val="24"/>
                <w:szCs w:val="24"/>
              </w:rPr>
            </w:pPr>
          </w:p>
          <w:p w14:paraId="0000022A">
            <w:pPr>
              <w:rPr>
                <w:sz w:val="24"/>
                <w:szCs w:val="24"/>
              </w:rPr>
            </w:pPr>
          </w:p>
          <w:p w14:paraId="0000022B">
            <w:pPr>
              <w:rPr>
                <w:sz w:val="24"/>
                <w:szCs w:val="24"/>
              </w:rPr>
            </w:pPr>
          </w:p>
          <w:p w14:paraId="0000022C">
            <w:pPr>
              <w:rPr>
                <w:sz w:val="24"/>
                <w:szCs w:val="24"/>
              </w:rPr>
            </w:pPr>
          </w:p>
          <w:p w14:paraId="0000022D">
            <w:pPr>
              <w:rPr>
                <w:sz w:val="24"/>
                <w:szCs w:val="24"/>
              </w:rPr>
            </w:pPr>
            <w:r>
              <w:rPr>
                <w:sz w:val="24"/>
                <w:szCs w:val="24"/>
                <w:rtl w:val="0"/>
              </w:rPr>
              <w:t>Ομαδική εργασία</w:t>
            </w:r>
          </w:p>
          <w:p w14:paraId="0000022E">
            <w:pPr>
              <w:rPr>
                <w:sz w:val="24"/>
                <w:szCs w:val="24"/>
              </w:rPr>
            </w:pPr>
          </w:p>
          <w:p w14:paraId="0000022F">
            <w:pPr>
              <w:rPr>
                <w:sz w:val="24"/>
                <w:szCs w:val="24"/>
              </w:rPr>
            </w:pPr>
          </w:p>
          <w:p w14:paraId="00000230">
            <w:pPr>
              <w:rPr>
                <w:sz w:val="24"/>
                <w:szCs w:val="24"/>
              </w:rPr>
            </w:pPr>
          </w:p>
          <w:p w14:paraId="00000231">
            <w:pPr>
              <w:rPr>
                <w:sz w:val="24"/>
                <w:szCs w:val="24"/>
              </w:rPr>
            </w:pPr>
            <w:r>
              <w:rPr>
                <w:sz w:val="24"/>
                <w:szCs w:val="24"/>
                <w:rtl w:val="0"/>
              </w:rPr>
              <w:t>Ολομέλεια</w:t>
            </w:r>
          </w:p>
          <w:p w14:paraId="00000232">
            <w:pPr>
              <w:rPr>
                <w:sz w:val="24"/>
                <w:szCs w:val="24"/>
              </w:rPr>
            </w:pPr>
          </w:p>
          <w:p w14:paraId="00000233">
            <w:pPr>
              <w:rPr>
                <w:sz w:val="24"/>
                <w:szCs w:val="24"/>
              </w:rPr>
            </w:pPr>
          </w:p>
          <w:p w14:paraId="00000234">
            <w:pPr>
              <w:rPr>
                <w:sz w:val="24"/>
                <w:szCs w:val="24"/>
              </w:rPr>
            </w:pPr>
          </w:p>
          <w:p w14:paraId="00000235">
            <w:pPr>
              <w:rPr>
                <w:sz w:val="24"/>
                <w:szCs w:val="24"/>
              </w:rPr>
            </w:pPr>
          </w:p>
          <w:p w14:paraId="00000236">
            <w:pPr>
              <w:rPr>
                <w:sz w:val="24"/>
                <w:szCs w:val="24"/>
              </w:rPr>
            </w:pPr>
          </w:p>
          <w:p w14:paraId="00000237">
            <w:pPr>
              <w:rPr>
                <w:sz w:val="24"/>
                <w:szCs w:val="24"/>
              </w:rPr>
            </w:pPr>
            <w:r>
              <w:rPr>
                <w:sz w:val="24"/>
                <w:szCs w:val="24"/>
                <w:rtl w:val="0"/>
              </w:rPr>
              <w:t>Ομαδική εργασία</w:t>
            </w:r>
          </w:p>
          <w:p w14:paraId="00000238">
            <w:pPr>
              <w:rPr>
                <w:sz w:val="24"/>
                <w:szCs w:val="24"/>
              </w:rPr>
            </w:pPr>
          </w:p>
          <w:p w14:paraId="00000239">
            <w:pPr>
              <w:rPr>
                <w:sz w:val="24"/>
                <w:szCs w:val="24"/>
              </w:rPr>
            </w:pPr>
          </w:p>
          <w:p w14:paraId="0000023A">
            <w:pPr>
              <w:rPr>
                <w:sz w:val="24"/>
                <w:szCs w:val="24"/>
              </w:rPr>
            </w:pPr>
          </w:p>
          <w:p w14:paraId="0000023B">
            <w:pPr>
              <w:rPr>
                <w:sz w:val="24"/>
                <w:szCs w:val="24"/>
              </w:rPr>
            </w:pPr>
          </w:p>
          <w:p w14:paraId="0000023C">
            <w:pPr>
              <w:rPr>
                <w:sz w:val="24"/>
                <w:szCs w:val="24"/>
              </w:rPr>
            </w:pPr>
          </w:p>
          <w:p w14:paraId="0000023D">
            <w:pPr>
              <w:rPr>
                <w:sz w:val="24"/>
                <w:szCs w:val="24"/>
              </w:rPr>
            </w:pPr>
          </w:p>
          <w:p w14:paraId="0000023E">
            <w:pPr>
              <w:rPr>
                <w:sz w:val="24"/>
                <w:szCs w:val="24"/>
              </w:rPr>
            </w:pPr>
          </w:p>
          <w:p w14:paraId="0000023F">
            <w:pPr>
              <w:rPr>
                <w:sz w:val="24"/>
                <w:szCs w:val="24"/>
              </w:rPr>
            </w:pPr>
          </w:p>
          <w:p w14:paraId="00000240">
            <w:pPr>
              <w:rPr>
                <w:sz w:val="24"/>
                <w:szCs w:val="24"/>
              </w:rPr>
            </w:pPr>
          </w:p>
          <w:p w14:paraId="00000241">
            <w:pPr>
              <w:rPr>
                <w:sz w:val="24"/>
                <w:szCs w:val="24"/>
              </w:rPr>
            </w:pPr>
          </w:p>
          <w:p w14:paraId="00000242">
            <w:pPr>
              <w:rPr>
                <w:sz w:val="24"/>
                <w:szCs w:val="24"/>
              </w:rPr>
            </w:pPr>
          </w:p>
          <w:p w14:paraId="00000243">
            <w:pPr>
              <w:rPr>
                <w:sz w:val="24"/>
                <w:szCs w:val="24"/>
              </w:rPr>
            </w:pPr>
          </w:p>
          <w:p w14:paraId="00000244">
            <w:pPr>
              <w:rPr>
                <w:sz w:val="24"/>
                <w:szCs w:val="24"/>
              </w:rPr>
            </w:pPr>
            <w:r>
              <w:rPr>
                <w:sz w:val="24"/>
                <w:szCs w:val="24"/>
                <w:rtl w:val="0"/>
              </w:rPr>
              <w:t>Ομαδική εργασία</w:t>
            </w:r>
          </w:p>
          <w:p w14:paraId="00000245">
            <w:pPr>
              <w:rPr>
                <w:sz w:val="24"/>
                <w:szCs w:val="24"/>
              </w:rPr>
            </w:pPr>
          </w:p>
          <w:p w14:paraId="00000246">
            <w:pPr>
              <w:rPr>
                <w:sz w:val="24"/>
                <w:szCs w:val="24"/>
              </w:rPr>
            </w:pPr>
          </w:p>
          <w:p w14:paraId="00000247">
            <w:pPr>
              <w:rPr>
                <w:sz w:val="24"/>
                <w:szCs w:val="24"/>
              </w:rPr>
            </w:pPr>
          </w:p>
          <w:p w14:paraId="00000248">
            <w:pPr>
              <w:rPr>
                <w:sz w:val="24"/>
                <w:szCs w:val="24"/>
              </w:rPr>
            </w:pPr>
          </w:p>
          <w:p w14:paraId="00000249">
            <w:pPr>
              <w:rPr>
                <w:sz w:val="24"/>
                <w:szCs w:val="24"/>
              </w:rPr>
            </w:pPr>
          </w:p>
          <w:p w14:paraId="0000024A">
            <w:pPr>
              <w:rPr>
                <w:sz w:val="24"/>
                <w:szCs w:val="24"/>
              </w:rPr>
            </w:pPr>
          </w:p>
          <w:p w14:paraId="0000024B">
            <w:pPr>
              <w:rPr>
                <w:sz w:val="24"/>
                <w:szCs w:val="24"/>
              </w:rPr>
            </w:pPr>
          </w:p>
          <w:p w14:paraId="0000024C">
            <w:pPr>
              <w:rPr>
                <w:sz w:val="24"/>
                <w:szCs w:val="24"/>
              </w:rPr>
            </w:pPr>
          </w:p>
          <w:p w14:paraId="0000024D">
            <w:pPr>
              <w:rPr>
                <w:sz w:val="24"/>
                <w:szCs w:val="24"/>
              </w:rPr>
            </w:pPr>
          </w:p>
          <w:p w14:paraId="0000024E">
            <w:pPr>
              <w:rPr>
                <w:b/>
                <w:sz w:val="24"/>
                <w:szCs w:val="24"/>
              </w:rPr>
            </w:pPr>
            <w:r>
              <w:rPr>
                <w:b/>
                <w:sz w:val="24"/>
                <w:szCs w:val="24"/>
                <w:rtl w:val="0"/>
              </w:rPr>
              <w:t>3η ώρα:</w:t>
            </w:r>
          </w:p>
          <w:p w14:paraId="0000024F">
            <w:pPr>
              <w:rPr>
                <w:sz w:val="24"/>
                <w:szCs w:val="24"/>
              </w:rPr>
            </w:pPr>
          </w:p>
          <w:p w14:paraId="00000250">
            <w:pPr>
              <w:rPr>
                <w:sz w:val="24"/>
                <w:szCs w:val="24"/>
              </w:rPr>
            </w:pPr>
          </w:p>
          <w:p w14:paraId="00000251">
            <w:pPr>
              <w:rPr>
                <w:sz w:val="24"/>
                <w:szCs w:val="24"/>
              </w:rPr>
            </w:pPr>
          </w:p>
          <w:p w14:paraId="00000252">
            <w:pPr>
              <w:rPr>
                <w:sz w:val="24"/>
                <w:szCs w:val="24"/>
              </w:rPr>
            </w:pPr>
          </w:p>
          <w:p w14:paraId="00000253">
            <w:pPr>
              <w:rPr>
                <w:sz w:val="24"/>
                <w:szCs w:val="24"/>
              </w:rPr>
            </w:pPr>
          </w:p>
          <w:p w14:paraId="00000254">
            <w:pPr>
              <w:rPr>
                <w:sz w:val="24"/>
                <w:szCs w:val="24"/>
              </w:rPr>
            </w:pPr>
            <w:r>
              <w:rPr>
                <w:sz w:val="24"/>
                <w:szCs w:val="24"/>
                <w:rtl w:val="0"/>
              </w:rPr>
              <w:t>Ομαδική εργασία</w:t>
            </w:r>
          </w:p>
          <w:p w14:paraId="00000255">
            <w:pPr>
              <w:rPr>
                <w:sz w:val="24"/>
                <w:szCs w:val="24"/>
              </w:rPr>
            </w:pPr>
          </w:p>
          <w:p w14:paraId="00000256">
            <w:pPr>
              <w:rPr>
                <w:sz w:val="24"/>
                <w:szCs w:val="24"/>
              </w:rPr>
            </w:pPr>
          </w:p>
          <w:p w14:paraId="00000257">
            <w:pPr>
              <w:rPr>
                <w:sz w:val="24"/>
                <w:szCs w:val="24"/>
              </w:rPr>
            </w:pPr>
          </w:p>
          <w:p w14:paraId="00000258">
            <w:pPr>
              <w:rPr>
                <w:sz w:val="24"/>
                <w:szCs w:val="24"/>
              </w:rPr>
            </w:pPr>
            <w:r>
              <w:rPr>
                <w:sz w:val="24"/>
                <w:szCs w:val="24"/>
                <w:rtl w:val="0"/>
              </w:rPr>
              <w:t>Ομαδική εργασία</w:t>
            </w:r>
          </w:p>
          <w:p w14:paraId="00000259">
            <w:pPr>
              <w:rPr>
                <w:sz w:val="24"/>
                <w:szCs w:val="24"/>
              </w:rPr>
            </w:pPr>
          </w:p>
          <w:p w14:paraId="0000025A">
            <w:pPr>
              <w:rPr>
                <w:sz w:val="24"/>
                <w:szCs w:val="24"/>
              </w:rPr>
            </w:pPr>
          </w:p>
          <w:p w14:paraId="0000025B">
            <w:pPr>
              <w:rPr>
                <w:sz w:val="24"/>
                <w:szCs w:val="24"/>
              </w:rPr>
            </w:pPr>
          </w:p>
          <w:p w14:paraId="0000025C">
            <w:pPr>
              <w:rPr>
                <w:sz w:val="24"/>
                <w:szCs w:val="24"/>
              </w:rPr>
            </w:pPr>
          </w:p>
          <w:p w14:paraId="0000025D">
            <w:pPr>
              <w:rPr>
                <w:sz w:val="24"/>
                <w:szCs w:val="24"/>
              </w:rPr>
            </w:pPr>
          </w:p>
          <w:p w14:paraId="0000025E">
            <w:pPr>
              <w:rPr>
                <w:sz w:val="24"/>
                <w:szCs w:val="24"/>
              </w:rPr>
            </w:pPr>
          </w:p>
          <w:p w14:paraId="0000025F">
            <w:pPr>
              <w:rPr>
                <w:sz w:val="24"/>
                <w:szCs w:val="24"/>
              </w:rPr>
            </w:pPr>
          </w:p>
          <w:p w14:paraId="00000260">
            <w:pPr>
              <w:rPr>
                <w:sz w:val="24"/>
                <w:szCs w:val="24"/>
              </w:rPr>
            </w:pPr>
          </w:p>
          <w:p w14:paraId="00000261">
            <w:pPr>
              <w:rPr>
                <w:sz w:val="24"/>
                <w:szCs w:val="24"/>
              </w:rPr>
            </w:pPr>
            <w:r>
              <w:rPr>
                <w:sz w:val="24"/>
                <w:szCs w:val="24"/>
                <w:rtl w:val="0"/>
              </w:rPr>
              <w:t>Ομαδική εργασία</w:t>
            </w:r>
          </w:p>
          <w:p w14:paraId="00000262">
            <w:pPr>
              <w:rPr>
                <w:sz w:val="24"/>
                <w:szCs w:val="24"/>
              </w:rPr>
            </w:pPr>
          </w:p>
          <w:p w14:paraId="00000263">
            <w:pPr>
              <w:rPr>
                <w:sz w:val="24"/>
                <w:szCs w:val="24"/>
              </w:rPr>
            </w:pPr>
          </w:p>
          <w:p w14:paraId="00000264">
            <w:pPr>
              <w:rPr>
                <w:sz w:val="24"/>
                <w:szCs w:val="24"/>
              </w:rPr>
            </w:pPr>
          </w:p>
          <w:p w14:paraId="00000265">
            <w:pPr>
              <w:rPr>
                <w:sz w:val="24"/>
                <w:szCs w:val="24"/>
              </w:rPr>
            </w:pPr>
          </w:p>
          <w:p w14:paraId="00000266">
            <w:pPr>
              <w:rPr>
                <w:sz w:val="24"/>
                <w:szCs w:val="24"/>
              </w:rPr>
            </w:pPr>
            <w:r>
              <w:rPr>
                <w:sz w:val="24"/>
                <w:szCs w:val="24"/>
                <w:rtl w:val="0"/>
              </w:rPr>
              <w:t>Ομαδική εργασία</w:t>
            </w:r>
          </w:p>
          <w:p w14:paraId="00000267">
            <w:pPr>
              <w:rPr>
                <w:sz w:val="24"/>
                <w:szCs w:val="24"/>
              </w:rPr>
            </w:pPr>
          </w:p>
          <w:p w14:paraId="00000268">
            <w:pPr>
              <w:rPr>
                <w:sz w:val="24"/>
                <w:szCs w:val="24"/>
              </w:rPr>
            </w:pPr>
          </w:p>
          <w:p w14:paraId="00000269">
            <w:pPr>
              <w:rPr>
                <w:sz w:val="24"/>
                <w:szCs w:val="24"/>
              </w:rPr>
            </w:pPr>
          </w:p>
          <w:p w14:paraId="0000026A">
            <w:pPr>
              <w:rPr>
                <w:sz w:val="24"/>
                <w:szCs w:val="24"/>
              </w:rPr>
            </w:pPr>
            <w:r>
              <w:rPr>
                <w:sz w:val="24"/>
                <w:szCs w:val="24"/>
                <w:rtl w:val="0"/>
              </w:rPr>
              <w:t>Ομαδική εργασία</w:t>
            </w:r>
          </w:p>
          <w:p w14:paraId="0000026B">
            <w:pPr>
              <w:rPr>
                <w:sz w:val="24"/>
                <w:szCs w:val="24"/>
              </w:rPr>
            </w:pPr>
          </w:p>
          <w:p w14:paraId="0000026C">
            <w:pPr>
              <w:rPr>
                <w:sz w:val="24"/>
                <w:szCs w:val="24"/>
              </w:rPr>
            </w:pPr>
          </w:p>
          <w:p w14:paraId="0000026D">
            <w:pPr>
              <w:rPr>
                <w:sz w:val="24"/>
                <w:szCs w:val="24"/>
              </w:rPr>
            </w:pPr>
          </w:p>
          <w:p w14:paraId="0000026E">
            <w:pPr>
              <w:rPr>
                <w:sz w:val="24"/>
                <w:szCs w:val="24"/>
              </w:rPr>
            </w:pPr>
          </w:p>
          <w:p w14:paraId="0000026F">
            <w:pPr>
              <w:rPr>
                <w:sz w:val="24"/>
                <w:szCs w:val="24"/>
              </w:rPr>
            </w:pPr>
          </w:p>
          <w:p w14:paraId="00000270">
            <w:pPr>
              <w:rPr>
                <w:sz w:val="24"/>
                <w:szCs w:val="24"/>
              </w:rPr>
            </w:pPr>
          </w:p>
          <w:p w14:paraId="00000271">
            <w:pPr>
              <w:rPr>
                <w:sz w:val="24"/>
                <w:szCs w:val="24"/>
              </w:rPr>
            </w:pPr>
          </w:p>
          <w:p w14:paraId="00000272">
            <w:pPr>
              <w:rPr>
                <w:sz w:val="24"/>
                <w:szCs w:val="24"/>
              </w:rPr>
            </w:pPr>
          </w:p>
          <w:p w14:paraId="00000273">
            <w:pPr>
              <w:rPr>
                <w:sz w:val="24"/>
                <w:szCs w:val="24"/>
              </w:rPr>
            </w:pPr>
          </w:p>
          <w:p w14:paraId="00000274">
            <w:pPr>
              <w:rPr>
                <w:sz w:val="24"/>
                <w:szCs w:val="24"/>
              </w:rPr>
            </w:pPr>
          </w:p>
          <w:p w14:paraId="00000275">
            <w:pPr>
              <w:rPr>
                <w:sz w:val="24"/>
                <w:szCs w:val="24"/>
              </w:rPr>
            </w:pPr>
            <w:r>
              <w:rPr>
                <w:sz w:val="24"/>
                <w:szCs w:val="24"/>
                <w:rtl w:val="0"/>
              </w:rPr>
              <w:t>Ομαδική εργασία</w:t>
            </w:r>
          </w:p>
          <w:p w14:paraId="00000276">
            <w:pPr>
              <w:rPr>
                <w:sz w:val="24"/>
                <w:szCs w:val="24"/>
              </w:rPr>
            </w:pPr>
          </w:p>
          <w:p w14:paraId="0000027A">
            <w:pPr>
              <w:rPr>
                <w:sz w:val="24"/>
                <w:szCs w:val="24"/>
              </w:rPr>
            </w:pPr>
          </w:p>
          <w:p w14:paraId="0000027B">
            <w:pPr>
              <w:rPr>
                <w:sz w:val="24"/>
                <w:szCs w:val="24"/>
              </w:rPr>
            </w:pPr>
            <w:r>
              <w:rPr>
                <w:b/>
                <w:sz w:val="24"/>
                <w:szCs w:val="24"/>
                <w:rtl w:val="0"/>
              </w:rPr>
              <w:t>4η ώρα:</w:t>
            </w:r>
          </w:p>
          <w:p w14:paraId="0000027C">
            <w:pPr>
              <w:rPr>
                <w:sz w:val="24"/>
                <w:szCs w:val="24"/>
              </w:rPr>
            </w:pPr>
            <w:r>
              <w:rPr>
                <w:sz w:val="24"/>
                <w:szCs w:val="24"/>
                <w:rtl w:val="0"/>
              </w:rPr>
              <w:t>Ολομέλεια</w:t>
            </w:r>
          </w:p>
          <w:p w14:paraId="0000027D">
            <w:pPr>
              <w:rPr>
                <w:sz w:val="24"/>
                <w:szCs w:val="24"/>
              </w:rPr>
            </w:pPr>
          </w:p>
          <w:p w14:paraId="0000027E">
            <w:pPr>
              <w:rPr>
                <w:sz w:val="24"/>
                <w:szCs w:val="24"/>
              </w:rPr>
            </w:pPr>
          </w:p>
          <w:p w14:paraId="0000027F">
            <w:pPr>
              <w:rPr>
                <w:sz w:val="24"/>
                <w:szCs w:val="24"/>
              </w:rPr>
            </w:pPr>
            <w:r>
              <w:rPr>
                <w:sz w:val="24"/>
                <w:szCs w:val="24"/>
                <w:rtl w:val="0"/>
              </w:rPr>
              <w:t>Ομαδική εργασία</w:t>
            </w:r>
          </w:p>
          <w:p w14:paraId="00000280">
            <w:pPr>
              <w:rPr>
                <w:sz w:val="24"/>
                <w:szCs w:val="24"/>
              </w:rPr>
            </w:pPr>
          </w:p>
          <w:p w14:paraId="00000281">
            <w:pPr>
              <w:rPr>
                <w:sz w:val="24"/>
                <w:szCs w:val="24"/>
              </w:rPr>
            </w:pPr>
          </w:p>
          <w:p w14:paraId="00000282">
            <w:pPr>
              <w:rPr>
                <w:sz w:val="24"/>
                <w:szCs w:val="24"/>
              </w:rPr>
            </w:pPr>
          </w:p>
          <w:p w14:paraId="00000283">
            <w:pPr>
              <w:rPr>
                <w:sz w:val="24"/>
                <w:szCs w:val="24"/>
              </w:rPr>
            </w:pPr>
          </w:p>
          <w:p w14:paraId="00000284">
            <w:pPr>
              <w:rPr>
                <w:sz w:val="24"/>
                <w:szCs w:val="24"/>
              </w:rPr>
            </w:pPr>
          </w:p>
          <w:p w14:paraId="00000285">
            <w:pPr>
              <w:rPr>
                <w:sz w:val="24"/>
                <w:szCs w:val="24"/>
              </w:rPr>
            </w:pPr>
          </w:p>
          <w:p w14:paraId="00000286">
            <w:pPr>
              <w:rPr>
                <w:sz w:val="24"/>
                <w:szCs w:val="24"/>
              </w:rPr>
            </w:pPr>
          </w:p>
          <w:p w14:paraId="00000287">
            <w:pPr>
              <w:rPr>
                <w:sz w:val="24"/>
                <w:szCs w:val="24"/>
              </w:rPr>
            </w:pPr>
          </w:p>
          <w:p w14:paraId="00000288">
            <w:pPr>
              <w:rPr>
                <w:sz w:val="24"/>
                <w:szCs w:val="24"/>
              </w:rPr>
            </w:pPr>
          </w:p>
          <w:p w14:paraId="00000289">
            <w:pPr>
              <w:rPr>
                <w:sz w:val="24"/>
                <w:szCs w:val="24"/>
              </w:rPr>
            </w:pPr>
            <w:r>
              <w:rPr>
                <w:sz w:val="24"/>
                <w:szCs w:val="24"/>
                <w:rtl w:val="0"/>
              </w:rPr>
              <w:t>Ομαδική εργασία</w:t>
            </w:r>
          </w:p>
          <w:p w14:paraId="0000028A">
            <w:pPr>
              <w:rPr>
                <w:sz w:val="24"/>
                <w:szCs w:val="24"/>
              </w:rPr>
            </w:pPr>
          </w:p>
          <w:p w14:paraId="0000028B">
            <w:pPr>
              <w:rPr>
                <w:sz w:val="24"/>
                <w:szCs w:val="24"/>
              </w:rPr>
            </w:pPr>
          </w:p>
          <w:p w14:paraId="0000028C">
            <w:pPr>
              <w:rPr>
                <w:sz w:val="24"/>
                <w:szCs w:val="24"/>
              </w:rPr>
            </w:pPr>
          </w:p>
          <w:p w14:paraId="0000028D">
            <w:pPr>
              <w:rPr>
                <w:sz w:val="24"/>
                <w:szCs w:val="24"/>
              </w:rPr>
            </w:pPr>
            <w:r>
              <w:rPr>
                <w:sz w:val="24"/>
                <w:szCs w:val="24"/>
                <w:rtl w:val="0"/>
              </w:rPr>
              <w:t>Ολομέλεια</w:t>
            </w:r>
          </w:p>
          <w:p w14:paraId="0000028E">
            <w:pPr>
              <w:rPr>
                <w:sz w:val="24"/>
                <w:szCs w:val="24"/>
              </w:rPr>
            </w:pPr>
          </w:p>
          <w:p w14:paraId="0000028F">
            <w:pPr>
              <w:rPr>
                <w:sz w:val="24"/>
                <w:szCs w:val="24"/>
              </w:rPr>
            </w:pPr>
          </w:p>
          <w:p w14:paraId="00000290">
            <w:pPr>
              <w:rPr>
                <w:sz w:val="24"/>
                <w:szCs w:val="24"/>
              </w:rPr>
            </w:pPr>
          </w:p>
          <w:p w14:paraId="00000291">
            <w:pPr>
              <w:rPr>
                <w:sz w:val="24"/>
                <w:szCs w:val="24"/>
              </w:rPr>
            </w:pPr>
          </w:p>
          <w:p w14:paraId="00000292">
            <w:pPr>
              <w:rPr>
                <w:sz w:val="24"/>
                <w:szCs w:val="24"/>
              </w:rPr>
            </w:pPr>
          </w:p>
          <w:p w14:paraId="00000293">
            <w:pPr>
              <w:rPr>
                <w:sz w:val="24"/>
                <w:szCs w:val="24"/>
              </w:rPr>
            </w:pPr>
          </w:p>
          <w:p w14:paraId="00000294">
            <w:pPr>
              <w:rPr>
                <w:sz w:val="24"/>
                <w:szCs w:val="24"/>
              </w:rPr>
            </w:pPr>
            <w:r>
              <w:rPr>
                <w:sz w:val="24"/>
                <w:szCs w:val="24"/>
                <w:rtl w:val="0"/>
              </w:rPr>
              <w:t>Ολομέλεια</w:t>
            </w:r>
          </w:p>
          <w:p w14:paraId="00000295">
            <w:pPr>
              <w:rPr>
                <w:sz w:val="24"/>
                <w:szCs w:val="24"/>
              </w:rPr>
            </w:pPr>
          </w:p>
          <w:p w14:paraId="00000296">
            <w:pPr>
              <w:rPr>
                <w:sz w:val="24"/>
                <w:szCs w:val="24"/>
              </w:rPr>
            </w:pPr>
          </w:p>
          <w:p w14:paraId="00000297">
            <w:pPr>
              <w:rPr>
                <w:sz w:val="24"/>
                <w:szCs w:val="24"/>
              </w:rPr>
            </w:pPr>
          </w:p>
          <w:p w14:paraId="00000298">
            <w:pPr>
              <w:rPr>
                <w:sz w:val="24"/>
                <w:szCs w:val="24"/>
              </w:rPr>
            </w:pPr>
            <w:r>
              <w:rPr>
                <w:sz w:val="24"/>
                <w:szCs w:val="24"/>
                <w:rtl w:val="0"/>
              </w:rPr>
              <w:t>Ολομέλεια</w:t>
            </w:r>
          </w:p>
          <w:p w14:paraId="00000299">
            <w:pPr>
              <w:rPr>
                <w:sz w:val="24"/>
                <w:szCs w:val="24"/>
              </w:rPr>
            </w:pPr>
          </w:p>
          <w:p w14:paraId="0000029A">
            <w:pPr>
              <w:rPr>
                <w:sz w:val="24"/>
                <w:szCs w:val="24"/>
              </w:rPr>
            </w:pPr>
          </w:p>
          <w:p w14:paraId="0000029B">
            <w:pPr>
              <w:rPr>
                <w:sz w:val="24"/>
                <w:szCs w:val="24"/>
              </w:rPr>
            </w:pPr>
          </w:p>
          <w:p w14:paraId="0000029C">
            <w:pPr>
              <w:rPr>
                <w:sz w:val="24"/>
                <w:szCs w:val="24"/>
              </w:rPr>
            </w:pPr>
          </w:p>
          <w:p w14:paraId="0000029D">
            <w:pPr>
              <w:rPr>
                <w:sz w:val="24"/>
                <w:szCs w:val="24"/>
              </w:rPr>
            </w:pPr>
          </w:p>
          <w:p w14:paraId="0000029E">
            <w:pPr>
              <w:rPr>
                <w:sz w:val="24"/>
                <w:szCs w:val="24"/>
              </w:rPr>
            </w:pPr>
            <w:r>
              <w:rPr>
                <w:sz w:val="24"/>
                <w:szCs w:val="24"/>
                <w:rtl w:val="0"/>
              </w:rPr>
              <w:t>Ομαδική εργασία</w:t>
            </w:r>
          </w:p>
          <w:p w14:paraId="0000029F">
            <w:pPr>
              <w:rPr>
                <w:sz w:val="24"/>
                <w:szCs w:val="24"/>
              </w:rPr>
            </w:pPr>
          </w:p>
          <w:p w14:paraId="000002A0">
            <w:pPr>
              <w:rPr>
                <w:sz w:val="24"/>
                <w:szCs w:val="24"/>
              </w:rPr>
            </w:pPr>
          </w:p>
          <w:p w14:paraId="000002A1">
            <w:pPr>
              <w:rPr>
                <w:sz w:val="24"/>
                <w:szCs w:val="24"/>
              </w:rPr>
            </w:pPr>
          </w:p>
          <w:p w14:paraId="000002A2">
            <w:pPr>
              <w:rPr>
                <w:sz w:val="24"/>
                <w:szCs w:val="24"/>
              </w:rPr>
            </w:pPr>
          </w:p>
          <w:p w14:paraId="000002A3">
            <w:pPr>
              <w:rPr>
                <w:sz w:val="24"/>
                <w:szCs w:val="24"/>
              </w:rPr>
            </w:pPr>
            <w:r>
              <w:rPr>
                <w:sz w:val="24"/>
                <w:szCs w:val="24"/>
                <w:rtl w:val="0"/>
              </w:rPr>
              <w:t>Ατομική εργασία</w:t>
            </w:r>
          </w:p>
          <w:p w14:paraId="000002A4">
            <w:pPr>
              <w:rPr>
                <w:sz w:val="24"/>
                <w:szCs w:val="24"/>
              </w:rPr>
            </w:pPr>
          </w:p>
          <w:p w14:paraId="000002A5">
            <w:pPr>
              <w:rPr>
                <w:sz w:val="24"/>
                <w:szCs w:val="24"/>
              </w:rPr>
            </w:pPr>
            <w:r>
              <w:rPr>
                <w:b/>
                <w:sz w:val="24"/>
                <w:szCs w:val="24"/>
                <w:rtl w:val="0"/>
              </w:rPr>
              <w:t>5η ώρα:</w:t>
            </w:r>
          </w:p>
          <w:p w14:paraId="000002A6">
            <w:pPr>
              <w:rPr>
                <w:sz w:val="24"/>
                <w:szCs w:val="24"/>
              </w:rPr>
            </w:pPr>
          </w:p>
          <w:p w14:paraId="000002A7">
            <w:pPr>
              <w:rPr>
                <w:sz w:val="24"/>
                <w:szCs w:val="24"/>
              </w:rPr>
            </w:pPr>
          </w:p>
          <w:p w14:paraId="000002A8">
            <w:pPr>
              <w:rPr>
                <w:sz w:val="24"/>
                <w:szCs w:val="24"/>
              </w:rPr>
            </w:pPr>
          </w:p>
          <w:p w14:paraId="000002A9">
            <w:pPr>
              <w:rPr>
                <w:sz w:val="24"/>
                <w:szCs w:val="24"/>
              </w:rPr>
            </w:pPr>
          </w:p>
          <w:p w14:paraId="000002AA">
            <w:pPr>
              <w:rPr>
                <w:sz w:val="24"/>
                <w:szCs w:val="24"/>
              </w:rPr>
            </w:pPr>
            <w:r>
              <w:rPr>
                <w:sz w:val="24"/>
                <w:szCs w:val="24"/>
                <w:rtl w:val="0"/>
              </w:rPr>
              <w:t>Ολομέλεια</w:t>
            </w:r>
          </w:p>
          <w:p w14:paraId="000002AB">
            <w:pPr>
              <w:rPr>
                <w:sz w:val="24"/>
                <w:szCs w:val="24"/>
              </w:rPr>
            </w:pPr>
          </w:p>
          <w:p w14:paraId="000002AC">
            <w:pPr>
              <w:rPr>
                <w:sz w:val="24"/>
                <w:szCs w:val="24"/>
              </w:rPr>
            </w:pPr>
          </w:p>
          <w:p w14:paraId="000002AD">
            <w:pPr>
              <w:rPr>
                <w:sz w:val="24"/>
                <w:szCs w:val="24"/>
              </w:rPr>
            </w:pPr>
          </w:p>
          <w:p w14:paraId="000002AE">
            <w:pPr>
              <w:rPr>
                <w:sz w:val="24"/>
                <w:szCs w:val="24"/>
              </w:rPr>
            </w:pPr>
          </w:p>
          <w:p w14:paraId="000002AF">
            <w:pPr>
              <w:rPr>
                <w:sz w:val="24"/>
                <w:szCs w:val="24"/>
              </w:rPr>
            </w:pPr>
          </w:p>
          <w:p w14:paraId="000002B0">
            <w:pPr>
              <w:rPr>
                <w:sz w:val="24"/>
                <w:szCs w:val="24"/>
              </w:rPr>
            </w:pPr>
          </w:p>
          <w:p w14:paraId="000002B1">
            <w:pPr>
              <w:rPr>
                <w:sz w:val="24"/>
                <w:szCs w:val="24"/>
              </w:rPr>
            </w:pPr>
          </w:p>
          <w:p w14:paraId="000002B2">
            <w:pPr>
              <w:rPr>
                <w:sz w:val="24"/>
                <w:szCs w:val="24"/>
              </w:rPr>
            </w:pPr>
            <w:r>
              <w:rPr>
                <w:sz w:val="24"/>
                <w:szCs w:val="24"/>
                <w:rtl w:val="0"/>
              </w:rPr>
              <w:t>Ομαδική εργασία</w:t>
            </w:r>
          </w:p>
          <w:p w14:paraId="000002B3">
            <w:pPr>
              <w:rPr>
                <w:sz w:val="24"/>
                <w:szCs w:val="24"/>
              </w:rPr>
            </w:pPr>
          </w:p>
          <w:p w14:paraId="000002B4">
            <w:pPr>
              <w:rPr>
                <w:sz w:val="24"/>
                <w:szCs w:val="24"/>
              </w:rPr>
            </w:pPr>
          </w:p>
          <w:p w14:paraId="000002B5">
            <w:pPr>
              <w:rPr>
                <w:sz w:val="24"/>
                <w:szCs w:val="24"/>
              </w:rPr>
            </w:pPr>
          </w:p>
          <w:p w14:paraId="000002B6">
            <w:pPr>
              <w:rPr>
                <w:sz w:val="24"/>
                <w:szCs w:val="24"/>
              </w:rPr>
            </w:pPr>
          </w:p>
          <w:p w14:paraId="000002B7">
            <w:pPr>
              <w:rPr>
                <w:sz w:val="24"/>
                <w:szCs w:val="24"/>
              </w:rPr>
            </w:pPr>
            <w:r>
              <w:rPr>
                <w:sz w:val="24"/>
                <w:szCs w:val="24"/>
                <w:rtl w:val="0"/>
              </w:rPr>
              <w:t>Ολομέλεια</w:t>
            </w:r>
          </w:p>
          <w:p w14:paraId="000002B8">
            <w:pPr>
              <w:rPr>
                <w:sz w:val="24"/>
                <w:szCs w:val="24"/>
              </w:rPr>
            </w:pPr>
          </w:p>
          <w:p w14:paraId="000002B9">
            <w:pPr>
              <w:rPr>
                <w:sz w:val="24"/>
                <w:szCs w:val="24"/>
              </w:rPr>
            </w:pPr>
          </w:p>
          <w:p w14:paraId="000002BA">
            <w:pPr>
              <w:rPr>
                <w:sz w:val="24"/>
                <w:szCs w:val="24"/>
              </w:rPr>
            </w:pPr>
          </w:p>
          <w:p w14:paraId="000002BB">
            <w:pPr>
              <w:rPr>
                <w:sz w:val="24"/>
                <w:szCs w:val="24"/>
              </w:rPr>
            </w:pPr>
          </w:p>
          <w:p w14:paraId="000002BC">
            <w:pPr>
              <w:rPr>
                <w:sz w:val="24"/>
                <w:szCs w:val="24"/>
              </w:rPr>
            </w:pPr>
          </w:p>
          <w:p w14:paraId="000002BD">
            <w:pPr>
              <w:rPr>
                <w:sz w:val="24"/>
                <w:szCs w:val="24"/>
              </w:rPr>
            </w:pPr>
          </w:p>
          <w:p w14:paraId="000002BE">
            <w:pPr>
              <w:rPr>
                <w:sz w:val="24"/>
                <w:szCs w:val="24"/>
              </w:rPr>
            </w:pPr>
          </w:p>
          <w:p w14:paraId="000002BF">
            <w:pPr>
              <w:rPr>
                <w:sz w:val="24"/>
                <w:szCs w:val="24"/>
              </w:rPr>
            </w:pPr>
          </w:p>
          <w:p w14:paraId="000002C0">
            <w:pPr>
              <w:rPr>
                <w:sz w:val="24"/>
                <w:szCs w:val="24"/>
              </w:rPr>
            </w:pPr>
            <w:r>
              <w:rPr>
                <w:b/>
                <w:sz w:val="24"/>
                <w:szCs w:val="24"/>
                <w:rtl w:val="0"/>
              </w:rPr>
              <w:t>6η ώρα:</w:t>
            </w:r>
          </w:p>
          <w:p w14:paraId="000002C1">
            <w:pPr>
              <w:rPr>
                <w:sz w:val="24"/>
                <w:szCs w:val="24"/>
              </w:rPr>
            </w:pPr>
          </w:p>
          <w:p w14:paraId="000002C2">
            <w:pPr>
              <w:rPr>
                <w:sz w:val="24"/>
                <w:szCs w:val="24"/>
              </w:rPr>
            </w:pPr>
          </w:p>
          <w:p w14:paraId="000002C3">
            <w:pPr>
              <w:rPr>
                <w:sz w:val="24"/>
                <w:szCs w:val="24"/>
              </w:rPr>
            </w:pPr>
          </w:p>
          <w:p w14:paraId="000002C4">
            <w:pPr>
              <w:rPr>
                <w:sz w:val="24"/>
                <w:szCs w:val="24"/>
              </w:rPr>
            </w:pPr>
          </w:p>
          <w:p w14:paraId="000002C5">
            <w:pPr>
              <w:rPr>
                <w:sz w:val="24"/>
                <w:szCs w:val="24"/>
              </w:rPr>
            </w:pPr>
            <w:r>
              <w:rPr>
                <w:sz w:val="24"/>
                <w:szCs w:val="24"/>
                <w:rtl w:val="0"/>
              </w:rPr>
              <w:t>Ομαδική εργασία</w:t>
            </w:r>
          </w:p>
          <w:p w14:paraId="000002C6">
            <w:pPr>
              <w:rPr>
                <w:sz w:val="24"/>
                <w:szCs w:val="24"/>
              </w:rPr>
            </w:pPr>
          </w:p>
          <w:p w14:paraId="000002C7">
            <w:pPr>
              <w:rPr>
                <w:sz w:val="24"/>
                <w:szCs w:val="24"/>
              </w:rPr>
            </w:pPr>
          </w:p>
          <w:p w14:paraId="000002C8">
            <w:pPr>
              <w:rPr>
                <w:sz w:val="24"/>
                <w:szCs w:val="24"/>
              </w:rPr>
            </w:pPr>
          </w:p>
          <w:p w14:paraId="000002C9">
            <w:pPr>
              <w:rPr>
                <w:sz w:val="24"/>
                <w:szCs w:val="24"/>
              </w:rPr>
            </w:pPr>
          </w:p>
          <w:p w14:paraId="000002CA">
            <w:pPr>
              <w:rPr>
                <w:sz w:val="24"/>
                <w:szCs w:val="24"/>
              </w:rPr>
            </w:pPr>
          </w:p>
          <w:p w14:paraId="000002CB">
            <w:pPr>
              <w:rPr>
                <w:sz w:val="24"/>
                <w:szCs w:val="24"/>
              </w:rPr>
            </w:pPr>
          </w:p>
          <w:p w14:paraId="000002CC">
            <w:pPr>
              <w:rPr>
                <w:sz w:val="24"/>
                <w:szCs w:val="24"/>
              </w:rPr>
            </w:pPr>
          </w:p>
          <w:p w14:paraId="000002CD">
            <w:pPr>
              <w:rPr>
                <w:sz w:val="24"/>
                <w:szCs w:val="24"/>
              </w:rPr>
            </w:pPr>
          </w:p>
          <w:p w14:paraId="000002CE">
            <w:pPr>
              <w:rPr>
                <w:sz w:val="24"/>
                <w:szCs w:val="24"/>
              </w:rPr>
            </w:pPr>
          </w:p>
          <w:p w14:paraId="000002CF">
            <w:pPr>
              <w:rPr>
                <w:sz w:val="24"/>
                <w:szCs w:val="24"/>
              </w:rPr>
            </w:pPr>
          </w:p>
          <w:p w14:paraId="000002D0">
            <w:pPr>
              <w:rPr>
                <w:sz w:val="24"/>
                <w:szCs w:val="24"/>
              </w:rPr>
            </w:pPr>
          </w:p>
          <w:p w14:paraId="000002D1">
            <w:pPr>
              <w:rPr>
                <w:sz w:val="24"/>
                <w:szCs w:val="24"/>
              </w:rPr>
            </w:pPr>
          </w:p>
          <w:p w14:paraId="000002D2">
            <w:pPr>
              <w:rPr>
                <w:sz w:val="24"/>
                <w:szCs w:val="24"/>
              </w:rPr>
            </w:pPr>
          </w:p>
          <w:p w14:paraId="000002D3">
            <w:pPr>
              <w:rPr>
                <w:sz w:val="24"/>
                <w:szCs w:val="24"/>
              </w:rPr>
            </w:pPr>
          </w:p>
          <w:p w14:paraId="000002D4">
            <w:pPr>
              <w:rPr>
                <w:sz w:val="24"/>
                <w:szCs w:val="24"/>
              </w:rPr>
            </w:pPr>
          </w:p>
          <w:p w14:paraId="000002D5">
            <w:pPr>
              <w:rPr>
                <w:sz w:val="24"/>
                <w:szCs w:val="24"/>
              </w:rPr>
            </w:pPr>
          </w:p>
          <w:p w14:paraId="000002D6">
            <w:pPr>
              <w:rPr>
                <w:sz w:val="24"/>
                <w:szCs w:val="24"/>
              </w:rPr>
            </w:pPr>
          </w:p>
          <w:p w14:paraId="000002D7">
            <w:pPr>
              <w:rPr>
                <w:sz w:val="24"/>
                <w:szCs w:val="24"/>
              </w:rPr>
            </w:pPr>
          </w:p>
          <w:p w14:paraId="000002D8">
            <w:pPr>
              <w:rPr>
                <w:sz w:val="24"/>
                <w:szCs w:val="24"/>
              </w:rPr>
            </w:pPr>
          </w:p>
          <w:p w14:paraId="000002D9">
            <w:pPr>
              <w:rPr>
                <w:sz w:val="24"/>
                <w:szCs w:val="24"/>
              </w:rPr>
            </w:pPr>
          </w:p>
          <w:p w14:paraId="000002DA">
            <w:pPr>
              <w:rPr>
                <w:sz w:val="24"/>
                <w:szCs w:val="24"/>
              </w:rPr>
            </w:pPr>
          </w:p>
          <w:p w14:paraId="000002DB">
            <w:pPr>
              <w:rPr>
                <w:sz w:val="24"/>
                <w:szCs w:val="24"/>
              </w:rPr>
            </w:pPr>
            <w:r>
              <w:rPr>
                <w:b/>
                <w:sz w:val="24"/>
                <w:szCs w:val="24"/>
                <w:rtl w:val="0"/>
              </w:rPr>
              <w:t>7η ώρα:</w:t>
            </w:r>
          </w:p>
          <w:p w14:paraId="000002DC">
            <w:pPr>
              <w:rPr>
                <w:sz w:val="24"/>
                <w:szCs w:val="24"/>
              </w:rPr>
            </w:pPr>
          </w:p>
          <w:p w14:paraId="000002DD">
            <w:pPr>
              <w:rPr>
                <w:sz w:val="24"/>
                <w:szCs w:val="24"/>
              </w:rPr>
            </w:pPr>
          </w:p>
          <w:p w14:paraId="000002DE">
            <w:pPr>
              <w:rPr>
                <w:sz w:val="24"/>
                <w:szCs w:val="24"/>
              </w:rPr>
            </w:pPr>
          </w:p>
          <w:p w14:paraId="000002DF">
            <w:pPr>
              <w:rPr>
                <w:sz w:val="24"/>
                <w:szCs w:val="24"/>
              </w:rPr>
            </w:pPr>
          </w:p>
          <w:p w14:paraId="000002E0">
            <w:pPr>
              <w:rPr>
                <w:sz w:val="24"/>
                <w:szCs w:val="24"/>
              </w:rPr>
            </w:pPr>
            <w:r>
              <w:rPr>
                <w:sz w:val="24"/>
                <w:szCs w:val="24"/>
                <w:rtl w:val="0"/>
              </w:rPr>
              <w:t>Ομαδική εργασία</w:t>
            </w:r>
          </w:p>
          <w:p w14:paraId="000002E1">
            <w:pPr>
              <w:rPr>
                <w:sz w:val="24"/>
                <w:szCs w:val="24"/>
              </w:rPr>
            </w:pPr>
          </w:p>
          <w:p w14:paraId="000002E2">
            <w:pPr>
              <w:rPr>
                <w:sz w:val="24"/>
                <w:szCs w:val="24"/>
              </w:rPr>
            </w:pPr>
          </w:p>
          <w:p w14:paraId="000002E3">
            <w:pPr>
              <w:rPr>
                <w:sz w:val="24"/>
                <w:szCs w:val="24"/>
              </w:rPr>
            </w:pPr>
          </w:p>
          <w:p w14:paraId="000002E4">
            <w:pPr>
              <w:rPr>
                <w:sz w:val="24"/>
                <w:szCs w:val="24"/>
              </w:rPr>
            </w:pPr>
          </w:p>
          <w:p w14:paraId="000002E5">
            <w:pPr>
              <w:rPr>
                <w:sz w:val="24"/>
                <w:szCs w:val="24"/>
              </w:rPr>
            </w:pPr>
          </w:p>
          <w:p w14:paraId="000002E6">
            <w:pPr>
              <w:rPr>
                <w:sz w:val="24"/>
                <w:szCs w:val="24"/>
              </w:rPr>
            </w:pPr>
          </w:p>
          <w:p w14:paraId="000002E7">
            <w:pPr>
              <w:rPr>
                <w:sz w:val="24"/>
                <w:szCs w:val="24"/>
              </w:rPr>
            </w:pPr>
          </w:p>
          <w:p w14:paraId="000002E8">
            <w:pPr>
              <w:rPr>
                <w:sz w:val="24"/>
                <w:szCs w:val="24"/>
              </w:rPr>
            </w:pPr>
          </w:p>
          <w:p w14:paraId="000002E9">
            <w:pPr>
              <w:rPr>
                <w:sz w:val="24"/>
                <w:szCs w:val="24"/>
              </w:rPr>
            </w:pPr>
          </w:p>
          <w:p w14:paraId="000002EA">
            <w:pPr>
              <w:rPr>
                <w:sz w:val="24"/>
                <w:szCs w:val="24"/>
              </w:rPr>
            </w:pPr>
          </w:p>
          <w:p w14:paraId="000002EB">
            <w:pPr>
              <w:rPr>
                <w:sz w:val="24"/>
                <w:szCs w:val="24"/>
              </w:rPr>
            </w:pPr>
            <w:r>
              <w:rPr>
                <w:sz w:val="24"/>
                <w:szCs w:val="24"/>
                <w:rtl w:val="0"/>
              </w:rPr>
              <w:t>Ατομική εργασία</w:t>
            </w:r>
          </w:p>
          <w:p w14:paraId="000002EC">
            <w:pPr>
              <w:rPr>
                <w:sz w:val="24"/>
                <w:szCs w:val="24"/>
              </w:rPr>
            </w:pPr>
          </w:p>
          <w:p w14:paraId="000002ED">
            <w:pPr>
              <w:rPr>
                <w:sz w:val="24"/>
                <w:szCs w:val="24"/>
              </w:rPr>
            </w:pPr>
          </w:p>
          <w:p w14:paraId="000002EE">
            <w:pPr>
              <w:rPr>
                <w:sz w:val="24"/>
                <w:szCs w:val="24"/>
              </w:rPr>
            </w:pPr>
          </w:p>
          <w:p w14:paraId="000002EF">
            <w:pPr>
              <w:rPr>
                <w:sz w:val="24"/>
                <w:szCs w:val="24"/>
              </w:rPr>
            </w:pPr>
          </w:p>
          <w:p w14:paraId="000002F0">
            <w:pPr>
              <w:rPr>
                <w:sz w:val="24"/>
                <w:szCs w:val="24"/>
              </w:rPr>
            </w:pPr>
          </w:p>
          <w:p w14:paraId="000002F1">
            <w:pPr>
              <w:rPr>
                <w:sz w:val="24"/>
                <w:szCs w:val="24"/>
              </w:rPr>
            </w:pPr>
          </w:p>
        </w:tc>
        <w:tc>
          <w:p w14:paraId="000002F2">
            <w:pPr>
              <w:rPr>
                <w:b/>
                <w:sz w:val="24"/>
                <w:szCs w:val="24"/>
              </w:rPr>
            </w:pPr>
            <w:r>
              <w:rPr>
                <w:b/>
                <w:sz w:val="24"/>
                <w:szCs w:val="24"/>
                <w:rtl w:val="0"/>
              </w:rPr>
              <w:t>1η ώρα:</w:t>
            </w:r>
          </w:p>
          <w:p w14:paraId="000002F3">
            <w:pPr>
              <w:rPr>
                <w:sz w:val="24"/>
                <w:szCs w:val="24"/>
              </w:rPr>
            </w:pPr>
          </w:p>
          <w:p w14:paraId="000002F4">
            <w:pPr>
              <w:rPr>
                <w:sz w:val="24"/>
                <w:szCs w:val="24"/>
              </w:rPr>
            </w:pPr>
          </w:p>
          <w:p w14:paraId="000002F5">
            <w:pPr>
              <w:rPr>
                <w:sz w:val="24"/>
                <w:szCs w:val="24"/>
              </w:rPr>
            </w:pPr>
          </w:p>
          <w:p w14:paraId="000002F6">
            <w:pPr>
              <w:rPr>
                <w:sz w:val="24"/>
                <w:szCs w:val="24"/>
              </w:rPr>
            </w:pPr>
            <w:r>
              <w:rPr>
                <w:sz w:val="24"/>
                <w:szCs w:val="24"/>
                <w:rtl w:val="0"/>
              </w:rPr>
              <w:t>Διαμορφωτική αξιολόγηση</w:t>
            </w:r>
          </w:p>
          <w:p w14:paraId="000002F7">
            <w:pPr>
              <w:rPr>
                <w:sz w:val="24"/>
                <w:szCs w:val="24"/>
              </w:rPr>
            </w:pPr>
          </w:p>
          <w:p w14:paraId="000002F8">
            <w:pPr>
              <w:rPr>
                <w:sz w:val="24"/>
                <w:szCs w:val="24"/>
              </w:rPr>
            </w:pPr>
          </w:p>
          <w:p w14:paraId="000002F9">
            <w:pPr>
              <w:rPr>
                <w:sz w:val="24"/>
                <w:szCs w:val="24"/>
              </w:rPr>
            </w:pPr>
          </w:p>
          <w:p w14:paraId="000002FA">
            <w:pPr>
              <w:rPr>
                <w:sz w:val="24"/>
                <w:szCs w:val="24"/>
              </w:rPr>
            </w:pPr>
          </w:p>
          <w:p w14:paraId="000002FB">
            <w:pPr>
              <w:rPr>
                <w:sz w:val="24"/>
                <w:szCs w:val="24"/>
              </w:rPr>
            </w:pPr>
          </w:p>
          <w:p w14:paraId="000002FC">
            <w:pPr>
              <w:rPr>
                <w:sz w:val="24"/>
                <w:szCs w:val="24"/>
              </w:rPr>
            </w:pPr>
          </w:p>
          <w:p w14:paraId="000002FD">
            <w:pPr>
              <w:rPr>
                <w:sz w:val="24"/>
                <w:szCs w:val="24"/>
              </w:rPr>
            </w:pPr>
            <w:r>
              <w:rPr>
                <w:sz w:val="24"/>
                <w:szCs w:val="24"/>
                <w:rtl w:val="0"/>
              </w:rPr>
              <w:t>Διαμορφωτική αξιολόγηση</w:t>
            </w:r>
          </w:p>
          <w:p w14:paraId="000002FE">
            <w:pPr>
              <w:rPr>
                <w:sz w:val="24"/>
                <w:szCs w:val="24"/>
              </w:rPr>
            </w:pPr>
          </w:p>
          <w:p w14:paraId="000002FF">
            <w:pPr>
              <w:rPr>
                <w:sz w:val="24"/>
                <w:szCs w:val="24"/>
              </w:rPr>
            </w:pPr>
          </w:p>
          <w:p w14:paraId="00000300">
            <w:pPr>
              <w:rPr>
                <w:sz w:val="24"/>
                <w:szCs w:val="24"/>
              </w:rPr>
            </w:pPr>
            <w:r>
              <w:rPr>
                <w:sz w:val="24"/>
                <w:szCs w:val="24"/>
                <w:rtl w:val="0"/>
              </w:rPr>
              <w:t>Διαμορφωτική αξιολόγηση</w:t>
            </w:r>
          </w:p>
          <w:p w14:paraId="00000301">
            <w:pPr>
              <w:rPr>
                <w:sz w:val="24"/>
                <w:szCs w:val="24"/>
              </w:rPr>
            </w:pPr>
          </w:p>
          <w:p w14:paraId="00000302">
            <w:pPr>
              <w:rPr>
                <w:sz w:val="24"/>
                <w:szCs w:val="24"/>
              </w:rPr>
            </w:pPr>
          </w:p>
          <w:p w14:paraId="00000303">
            <w:pPr>
              <w:rPr>
                <w:sz w:val="24"/>
                <w:szCs w:val="24"/>
              </w:rPr>
            </w:pPr>
          </w:p>
          <w:p w14:paraId="00000304">
            <w:pPr>
              <w:rPr>
                <w:sz w:val="24"/>
                <w:szCs w:val="24"/>
              </w:rPr>
            </w:pPr>
          </w:p>
          <w:p w14:paraId="00000305">
            <w:pPr>
              <w:rPr>
                <w:sz w:val="24"/>
                <w:szCs w:val="24"/>
              </w:rPr>
            </w:pPr>
          </w:p>
          <w:p w14:paraId="00000306">
            <w:pPr>
              <w:rPr>
                <w:sz w:val="24"/>
                <w:szCs w:val="24"/>
              </w:rPr>
            </w:pPr>
          </w:p>
          <w:p w14:paraId="00000307">
            <w:pPr>
              <w:rPr>
                <w:sz w:val="24"/>
                <w:szCs w:val="24"/>
              </w:rPr>
            </w:pPr>
          </w:p>
          <w:p w14:paraId="00000308">
            <w:pPr>
              <w:rPr>
                <w:sz w:val="24"/>
                <w:szCs w:val="24"/>
              </w:rPr>
            </w:pPr>
          </w:p>
          <w:p w14:paraId="00000309">
            <w:pPr>
              <w:rPr>
                <w:sz w:val="24"/>
                <w:szCs w:val="24"/>
              </w:rPr>
            </w:pPr>
          </w:p>
          <w:p w14:paraId="0000030A">
            <w:pPr>
              <w:rPr>
                <w:sz w:val="24"/>
                <w:szCs w:val="24"/>
              </w:rPr>
            </w:pPr>
          </w:p>
          <w:p w14:paraId="0000030B">
            <w:pPr>
              <w:rPr>
                <w:sz w:val="24"/>
                <w:szCs w:val="24"/>
              </w:rPr>
            </w:pPr>
            <w:r>
              <w:rPr>
                <w:b/>
                <w:sz w:val="24"/>
                <w:szCs w:val="24"/>
                <w:rtl w:val="0"/>
              </w:rPr>
              <w:t>2η ώρα:</w:t>
            </w:r>
          </w:p>
          <w:p w14:paraId="0000030C">
            <w:pPr>
              <w:rPr>
                <w:sz w:val="24"/>
                <w:szCs w:val="24"/>
              </w:rPr>
            </w:pPr>
            <w:r>
              <w:rPr>
                <w:sz w:val="24"/>
                <w:szCs w:val="24"/>
                <w:rtl w:val="0"/>
              </w:rPr>
              <w:t>Διαμορφωτική αξιολόγηση</w:t>
            </w:r>
          </w:p>
          <w:p w14:paraId="0000030D">
            <w:pPr>
              <w:rPr>
                <w:sz w:val="24"/>
                <w:szCs w:val="24"/>
              </w:rPr>
            </w:pPr>
          </w:p>
          <w:p w14:paraId="0000030E">
            <w:pPr>
              <w:rPr>
                <w:sz w:val="24"/>
                <w:szCs w:val="24"/>
              </w:rPr>
            </w:pPr>
          </w:p>
          <w:p w14:paraId="0000030F">
            <w:pPr>
              <w:rPr>
                <w:sz w:val="24"/>
                <w:szCs w:val="24"/>
              </w:rPr>
            </w:pPr>
          </w:p>
          <w:p w14:paraId="00000310">
            <w:pPr>
              <w:rPr>
                <w:sz w:val="24"/>
                <w:szCs w:val="24"/>
              </w:rPr>
            </w:pPr>
          </w:p>
          <w:p w14:paraId="00000311">
            <w:pPr>
              <w:rPr>
                <w:sz w:val="24"/>
                <w:szCs w:val="24"/>
              </w:rPr>
            </w:pPr>
          </w:p>
          <w:p w14:paraId="00000312">
            <w:pPr>
              <w:rPr>
                <w:sz w:val="24"/>
                <w:szCs w:val="24"/>
              </w:rPr>
            </w:pPr>
          </w:p>
          <w:p w14:paraId="00000313">
            <w:pPr>
              <w:rPr>
                <w:sz w:val="24"/>
                <w:szCs w:val="24"/>
              </w:rPr>
            </w:pPr>
          </w:p>
          <w:p w14:paraId="00000314">
            <w:pPr>
              <w:rPr>
                <w:sz w:val="24"/>
                <w:szCs w:val="24"/>
              </w:rPr>
            </w:pPr>
          </w:p>
          <w:p w14:paraId="00000315">
            <w:pPr>
              <w:rPr>
                <w:sz w:val="24"/>
                <w:szCs w:val="24"/>
              </w:rPr>
            </w:pPr>
          </w:p>
          <w:p w14:paraId="00000316">
            <w:pPr>
              <w:rPr>
                <w:sz w:val="24"/>
                <w:szCs w:val="24"/>
              </w:rPr>
            </w:pPr>
          </w:p>
          <w:p w14:paraId="00000317">
            <w:pPr>
              <w:rPr>
                <w:sz w:val="24"/>
                <w:szCs w:val="24"/>
              </w:rPr>
            </w:pPr>
          </w:p>
          <w:p w14:paraId="00000318">
            <w:pPr>
              <w:rPr>
                <w:sz w:val="24"/>
                <w:szCs w:val="24"/>
              </w:rPr>
            </w:pPr>
          </w:p>
          <w:p w14:paraId="00000319">
            <w:pPr>
              <w:rPr>
                <w:sz w:val="24"/>
                <w:szCs w:val="24"/>
              </w:rPr>
            </w:pPr>
            <w:r>
              <w:rPr>
                <w:sz w:val="24"/>
                <w:szCs w:val="24"/>
                <w:rtl w:val="0"/>
              </w:rPr>
              <w:t>Διαμορφωτική αξιολόγηση</w:t>
            </w:r>
          </w:p>
          <w:p w14:paraId="0000031A">
            <w:pPr>
              <w:rPr>
                <w:sz w:val="24"/>
                <w:szCs w:val="24"/>
              </w:rPr>
            </w:pPr>
          </w:p>
          <w:p w14:paraId="0000031B">
            <w:pPr>
              <w:rPr>
                <w:sz w:val="24"/>
                <w:szCs w:val="24"/>
              </w:rPr>
            </w:pPr>
          </w:p>
          <w:p w14:paraId="0000031C">
            <w:pPr>
              <w:rPr>
                <w:sz w:val="24"/>
                <w:szCs w:val="24"/>
              </w:rPr>
            </w:pPr>
          </w:p>
          <w:p w14:paraId="0000031D">
            <w:pPr>
              <w:rPr>
                <w:sz w:val="24"/>
                <w:szCs w:val="24"/>
              </w:rPr>
            </w:pPr>
          </w:p>
          <w:p w14:paraId="0000031E">
            <w:pPr>
              <w:rPr>
                <w:sz w:val="24"/>
                <w:szCs w:val="24"/>
              </w:rPr>
            </w:pPr>
          </w:p>
          <w:p w14:paraId="0000031F">
            <w:pPr>
              <w:rPr>
                <w:sz w:val="24"/>
                <w:szCs w:val="24"/>
              </w:rPr>
            </w:pPr>
          </w:p>
          <w:p w14:paraId="00000320">
            <w:pPr>
              <w:rPr>
                <w:sz w:val="24"/>
                <w:szCs w:val="24"/>
              </w:rPr>
            </w:pPr>
          </w:p>
          <w:p w14:paraId="00000321">
            <w:pPr>
              <w:rPr>
                <w:sz w:val="24"/>
                <w:szCs w:val="24"/>
              </w:rPr>
            </w:pPr>
          </w:p>
          <w:p w14:paraId="00000322">
            <w:pPr>
              <w:rPr>
                <w:sz w:val="24"/>
                <w:szCs w:val="24"/>
              </w:rPr>
            </w:pPr>
            <w:r>
              <w:rPr>
                <w:sz w:val="24"/>
                <w:szCs w:val="24"/>
                <w:rtl w:val="0"/>
              </w:rPr>
              <w:t>Διαμορφωτική αξιολόγηση</w:t>
            </w:r>
          </w:p>
          <w:p w14:paraId="00000323">
            <w:pPr>
              <w:rPr>
                <w:sz w:val="24"/>
                <w:szCs w:val="24"/>
              </w:rPr>
            </w:pPr>
          </w:p>
          <w:p w14:paraId="00000324">
            <w:pPr>
              <w:rPr>
                <w:sz w:val="24"/>
                <w:szCs w:val="24"/>
              </w:rPr>
            </w:pPr>
          </w:p>
          <w:p w14:paraId="00000325">
            <w:pPr>
              <w:rPr>
                <w:sz w:val="24"/>
                <w:szCs w:val="24"/>
              </w:rPr>
            </w:pPr>
          </w:p>
          <w:p w14:paraId="00000326">
            <w:pPr>
              <w:rPr>
                <w:sz w:val="24"/>
                <w:szCs w:val="24"/>
              </w:rPr>
            </w:pPr>
          </w:p>
          <w:p w14:paraId="00000327">
            <w:pPr>
              <w:rPr>
                <w:sz w:val="24"/>
                <w:szCs w:val="24"/>
              </w:rPr>
            </w:pPr>
          </w:p>
          <w:p w14:paraId="00000328">
            <w:pPr>
              <w:rPr>
                <w:sz w:val="24"/>
                <w:szCs w:val="24"/>
              </w:rPr>
            </w:pPr>
          </w:p>
          <w:p w14:paraId="00000329">
            <w:pPr>
              <w:rPr>
                <w:sz w:val="24"/>
                <w:szCs w:val="24"/>
              </w:rPr>
            </w:pPr>
          </w:p>
          <w:p w14:paraId="0000032A">
            <w:pPr>
              <w:rPr>
                <w:sz w:val="24"/>
                <w:szCs w:val="24"/>
              </w:rPr>
            </w:pPr>
          </w:p>
          <w:p w14:paraId="0000032B">
            <w:pPr>
              <w:rPr>
                <w:sz w:val="24"/>
                <w:szCs w:val="24"/>
              </w:rPr>
            </w:pPr>
          </w:p>
          <w:p w14:paraId="0000032C">
            <w:pPr>
              <w:rPr>
                <w:sz w:val="24"/>
                <w:szCs w:val="24"/>
              </w:rPr>
            </w:pPr>
          </w:p>
          <w:p w14:paraId="0000032D">
            <w:pPr>
              <w:rPr>
                <w:sz w:val="24"/>
                <w:szCs w:val="24"/>
              </w:rPr>
            </w:pPr>
          </w:p>
          <w:p w14:paraId="0000032E">
            <w:pPr>
              <w:rPr>
                <w:sz w:val="24"/>
                <w:szCs w:val="24"/>
              </w:rPr>
            </w:pPr>
          </w:p>
          <w:p w14:paraId="0000032F">
            <w:pPr>
              <w:rPr>
                <w:sz w:val="24"/>
                <w:szCs w:val="24"/>
              </w:rPr>
            </w:pPr>
            <w:r>
              <w:rPr>
                <w:sz w:val="24"/>
                <w:szCs w:val="24"/>
                <w:rtl w:val="0"/>
              </w:rPr>
              <w:t>Τελική αξιολόγηση</w:t>
            </w:r>
          </w:p>
          <w:p w14:paraId="00000330">
            <w:pPr>
              <w:rPr>
                <w:sz w:val="24"/>
                <w:szCs w:val="24"/>
              </w:rPr>
            </w:pPr>
          </w:p>
          <w:p w14:paraId="00000331">
            <w:pPr>
              <w:rPr>
                <w:sz w:val="24"/>
                <w:szCs w:val="24"/>
              </w:rPr>
            </w:pPr>
          </w:p>
          <w:p w14:paraId="00000332">
            <w:pPr>
              <w:rPr>
                <w:sz w:val="24"/>
                <w:szCs w:val="24"/>
              </w:rPr>
            </w:pPr>
          </w:p>
          <w:p w14:paraId="00000333">
            <w:pPr>
              <w:rPr>
                <w:sz w:val="24"/>
                <w:szCs w:val="24"/>
              </w:rPr>
            </w:pPr>
          </w:p>
          <w:p w14:paraId="00000334">
            <w:pPr>
              <w:rPr>
                <w:sz w:val="24"/>
                <w:szCs w:val="24"/>
              </w:rPr>
            </w:pPr>
          </w:p>
          <w:p w14:paraId="00000335">
            <w:pPr>
              <w:rPr>
                <w:sz w:val="24"/>
                <w:szCs w:val="24"/>
              </w:rPr>
            </w:pPr>
          </w:p>
          <w:p w14:paraId="00000336">
            <w:pPr>
              <w:rPr>
                <w:sz w:val="24"/>
                <w:szCs w:val="24"/>
              </w:rPr>
            </w:pPr>
          </w:p>
          <w:p w14:paraId="00000337">
            <w:pPr>
              <w:rPr>
                <w:sz w:val="24"/>
                <w:szCs w:val="24"/>
              </w:rPr>
            </w:pPr>
          </w:p>
          <w:p w14:paraId="00000338">
            <w:pPr>
              <w:rPr>
                <w:sz w:val="24"/>
                <w:szCs w:val="24"/>
              </w:rPr>
            </w:pPr>
          </w:p>
          <w:p w14:paraId="00000339">
            <w:pPr>
              <w:rPr>
                <w:b/>
                <w:sz w:val="24"/>
                <w:szCs w:val="24"/>
              </w:rPr>
            </w:pPr>
            <w:r>
              <w:rPr>
                <w:b/>
                <w:sz w:val="24"/>
                <w:szCs w:val="24"/>
                <w:rtl w:val="0"/>
              </w:rPr>
              <w:t>3η ώρα:</w:t>
            </w:r>
          </w:p>
          <w:p w14:paraId="0000033A">
            <w:pPr>
              <w:rPr>
                <w:sz w:val="24"/>
                <w:szCs w:val="24"/>
              </w:rPr>
            </w:pPr>
          </w:p>
          <w:p w14:paraId="0000033B">
            <w:pPr>
              <w:rPr>
                <w:sz w:val="24"/>
                <w:szCs w:val="24"/>
              </w:rPr>
            </w:pPr>
          </w:p>
          <w:p w14:paraId="0000033C">
            <w:pPr>
              <w:rPr>
                <w:sz w:val="24"/>
                <w:szCs w:val="24"/>
              </w:rPr>
            </w:pPr>
          </w:p>
          <w:p w14:paraId="0000033D">
            <w:pPr>
              <w:rPr>
                <w:sz w:val="24"/>
                <w:szCs w:val="24"/>
              </w:rPr>
            </w:pPr>
          </w:p>
          <w:p w14:paraId="0000033E">
            <w:pPr>
              <w:rPr>
                <w:sz w:val="24"/>
                <w:szCs w:val="24"/>
              </w:rPr>
            </w:pPr>
          </w:p>
          <w:p w14:paraId="0000033F">
            <w:pPr>
              <w:rPr>
                <w:sz w:val="24"/>
                <w:szCs w:val="24"/>
              </w:rPr>
            </w:pPr>
            <w:r>
              <w:rPr>
                <w:sz w:val="24"/>
                <w:szCs w:val="24"/>
                <w:rtl w:val="0"/>
              </w:rPr>
              <w:t>Διαμορφωτική αξιολόγηση</w:t>
            </w:r>
          </w:p>
          <w:p w14:paraId="00000340">
            <w:pPr>
              <w:rPr>
                <w:sz w:val="24"/>
                <w:szCs w:val="24"/>
              </w:rPr>
            </w:pPr>
          </w:p>
          <w:p w14:paraId="00000341">
            <w:pPr>
              <w:rPr>
                <w:sz w:val="24"/>
                <w:szCs w:val="24"/>
              </w:rPr>
            </w:pPr>
          </w:p>
          <w:p w14:paraId="00000342">
            <w:pPr>
              <w:rPr>
                <w:sz w:val="24"/>
                <w:szCs w:val="24"/>
              </w:rPr>
            </w:pPr>
            <w:r>
              <w:rPr>
                <w:sz w:val="24"/>
                <w:szCs w:val="24"/>
                <w:rtl w:val="0"/>
              </w:rPr>
              <w:t>Διαμορφωτική αξιολόγηση</w:t>
            </w:r>
          </w:p>
          <w:p w14:paraId="00000343">
            <w:pPr>
              <w:rPr>
                <w:sz w:val="24"/>
                <w:szCs w:val="24"/>
              </w:rPr>
            </w:pPr>
          </w:p>
          <w:p w14:paraId="00000344">
            <w:pPr>
              <w:rPr>
                <w:sz w:val="24"/>
                <w:szCs w:val="24"/>
              </w:rPr>
            </w:pPr>
          </w:p>
          <w:p w14:paraId="00000345">
            <w:pPr>
              <w:rPr>
                <w:sz w:val="24"/>
                <w:szCs w:val="24"/>
              </w:rPr>
            </w:pPr>
          </w:p>
          <w:p w14:paraId="00000346">
            <w:pPr>
              <w:rPr>
                <w:sz w:val="24"/>
                <w:szCs w:val="24"/>
              </w:rPr>
            </w:pPr>
          </w:p>
          <w:p w14:paraId="00000347">
            <w:pPr>
              <w:rPr>
                <w:sz w:val="24"/>
                <w:szCs w:val="24"/>
              </w:rPr>
            </w:pPr>
          </w:p>
          <w:p w14:paraId="00000348">
            <w:pPr>
              <w:rPr>
                <w:sz w:val="24"/>
                <w:szCs w:val="24"/>
              </w:rPr>
            </w:pPr>
          </w:p>
          <w:p w14:paraId="00000349">
            <w:pPr>
              <w:rPr>
                <w:sz w:val="24"/>
                <w:szCs w:val="24"/>
              </w:rPr>
            </w:pPr>
          </w:p>
          <w:p w14:paraId="0000034A">
            <w:pPr>
              <w:rPr>
                <w:sz w:val="24"/>
                <w:szCs w:val="24"/>
              </w:rPr>
            </w:pPr>
          </w:p>
          <w:p w14:paraId="0000034B">
            <w:pPr>
              <w:rPr>
                <w:sz w:val="24"/>
                <w:szCs w:val="24"/>
              </w:rPr>
            </w:pPr>
            <w:r>
              <w:rPr>
                <w:sz w:val="24"/>
                <w:szCs w:val="24"/>
                <w:rtl w:val="0"/>
              </w:rPr>
              <w:t>Διαμορφωτική αξιολόγηση</w:t>
            </w:r>
          </w:p>
          <w:p w14:paraId="0000034C">
            <w:pPr>
              <w:rPr>
                <w:sz w:val="24"/>
                <w:szCs w:val="24"/>
              </w:rPr>
            </w:pPr>
          </w:p>
          <w:p w14:paraId="0000034D">
            <w:pPr>
              <w:rPr>
                <w:sz w:val="24"/>
                <w:szCs w:val="24"/>
              </w:rPr>
            </w:pPr>
          </w:p>
          <w:p w14:paraId="0000034E">
            <w:pPr>
              <w:rPr>
                <w:sz w:val="24"/>
                <w:szCs w:val="24"/>
              </w:rPr>
            </w:pPr>
          </w:p>
          <w:p w14:paraId="0000034F">
            <w:pPr>
              <w:rPr>
                <w:sz w:val="24"/>
                <w:szCs w:val="24"/>
              </w:rPr>
            </w:pPr>
            <w:r>
              <w:rPr>
                <w:sz w:val="24"/>
                <w:szCs w:val="24"/>
                <w:rtl w:val="0"/>
              </w:rPr>
              <w:t>Διαμορφωτική αξιολόγηση</w:t>
            </w:r>
          </w:p>
          <w:p w14:paraId="00000350">
            <w:pPr>
              <w:rPr>
                <w:sz w:val="24"/>
                <w:szCs w:val="24"/>
              </w:rPr>
            </w:pPr>
          </w:p>
          <w:p w14:paraId="00000351">
            <w:pPr>
              <w:rPr>
                <w:sz w:val="24"/>
                <w:szCs w:val="24"/>
              </w:rPr>
            </w:pPr>
          </w:p>
          <w:p w14:paraId="00000352">
            <w:pPr>
              <w:rPr>
                <w:sz w:val="24"/>
                <w:szCs w:val="24"/>
              </w:rPr>
            </w:pPr>
          </w:p>
          <w:p w14:paraId="00000353">
            <w:pPr>
              <w:rPr>
                <w:sz w:val="24"/>
                <w:szCs w:val="24"/>
              </w:rPr>
            </w:pPr>
            <w:r>
              <w:rPr>
                <w:sz w:val="24"/>
                <w:szCs w:val="24"/>
                <w:rtl w:val="0"/>
              </w:rPr>
              <w:t>Διαμορφωτική αξιολόγηση</w:t>
            </w:r>
          </w:p>
          <w:p w14:paraId="00000354">
            <w:pPr>
              <w:rPr>
                <w:sz w:val="24"/>
                <w:szCs w:val="24"/>
              </w:rPr>
            </w:pPr>
          </w:p>
          <w:p w14:paraId="00000355">
            <w:pPr>
              <w:rPr>
                <w:sz w:val="24"/>
                <w:szCs w:val="24"/>
              </w:rPr>
            </w:pPr>
          </w:p>
          <w:p w14:paraId="00000356">
            <w:pPr>
              <w:rPr>
                <w:sz w:val="24"/>
                <w:szCs w:val="24"/>
              </w:rPr>
            </w:pPr>
          </w:p>
          <w:p w14:paraId="00000357">
            <w:pPr>
              <w:rPr>
                <w:sz w:val="24"/>
                <w:szCs w:val="24"/>
              </w:rPr>
            </w:pPr>
          </w:p>
          <w:p w14:paraId="00000358">
            <w:pPr>
              <w:rPr>
                <w:sz w:val="24"/>
                <w:szCs w:val="24"/>
              </w:rPr>
            </w:pPr>
          </w:p>
          <w:p w14:paraId="00000359">
            <w:pPr>
              <w:rPr>
                <w:sz w:val="24"/>
                <w:szCs w:val="24"/>
              </w:rPr>
            </w:pPr>
          </w:p>
          <w:p w14:paraId="0000035A">
            <w:pPr>
              <w:rPr>
                <w:sz w:val="24"/>
                <w:szCs w:val="24"/>
              </w:rPr>
            </w:pPr>
          </w:p>
          <w:p w14:paraId="0000035B">
            <w:pPr>
              <w:rPr>
                <w:sz w:val="24"/>
                <w:szCs w:val="24"/>
              </w:rPr>
            </w:pPr>
          </w:p>
          <w:p w14:paraId="0000035C">
            <w:pPr>
              <w:rPr>
                <w:sz w:val="24"/>
                <w:szCs w:val="24"/>
              </w:rPr>
            </w:pPr>
          </w:p>
          <w:p w14:paraId="0000035D">
            <w:pPr>
              <w:rPr>
                <w:sz w:val="24"/>
                <w:szCs w:val="24"/>
              </w:rPr>
            </w:pPr>
            <w:r>
              <w:rPr>
                <w:sz w:val="24"/>
                <w:szCs w:val="24"/>
                <w:rtl w:val="0"/>
              </w:rPr>
              <w:t>Τελική αξιολόγηση</w:t>
            </w:r>
          </w:p>
          <w:p w14:paraId="0000035E">
            <w:pPr>
              <w:rPr>
                <w:sz w:val="24"/>
                <w:szCs w:val="24"/>
              </w:rPr>
            </w:pPr>
          </w:p>
          <w:p w14:paraId="00000362">
            <w:pPr>
              <w:rPr>
                <w:sz w:val="24"/>
                <w:szCs w:val="24"/>
              </w:rPr>
            </w:pPr>
          </w:p>
          <w:p w14:paraId="00000363">
            <w:pPr>
              <w:rPr>
                <w:sz w:val="24"/>
                <w:szCs w:val="24"/>
              </w:rPr>
            </w:pPr>
            <w:r>
              <w:rPr>
                <w:b/>
                <w:sz w:val="24"/>
                <w:szCs w:val="24"/>
                <w:rtl w:val="0"/>
              </w:rPr>
              <w:t>4η ώρα:</w:t>
            </w:r>
          </w:p>
          <w:p w14:paraId="00000364">
            <w:pPr>
              <w:rPr>
                <w:sz w:val="24"/>
                <w:szCs w:val="24"/>
              </w:rPr>
            </w:pPr>
            <w:r>
              <w:rPr>
                <w:sz w:val="24"/>
                <w:szCs w:val="24"/>
                <w:rtl w:val="0"/>
              </w:rPr>
              <w:t>Διαγνωστική αξιολόγηση</w:t>
            </w:r>
          </w:p>
          <w:p w14:paraId="00000365">
            <w:pPr>
              <w:rPr>
                <w:sz w:val="24"/>
                <w:szCs w:val="24"/>
              </w:rPr>
            </w:pPr>
          </w:p>
          <w:p w14:paraId="00000366">
            <w:pPr>
              <w:rPr>
                <w:sz w:val="24"/>
                <w:szCs w:val="24"/>
              </w:rPr>
            </w:pPr>
            <w:r>
              <w:rPr>
                <w:sz w:val="24"/>
                <w:szCs w:val="24"/>
                <w:rtl w:val="0"/>
              </w:rPr>
              <w:t>Διαμορφωτική αξιολόγηση</w:t>
            </w:r>
          </w:p>
          <w:p w14:paraId="00000367">
            <w:pPr>
              <w:rPr>
                <w:sz w:val="24"/>
                <w:szCs w:val="24"/>
              </w:rPr>
            </w:pPr>
          </w:p>
          <w:p w14:paraId="00000368">
            <w:pPr>
              <w:rPr>
                <w:sz w:val="24"/>
                <w:szCs w:val="24"/>
              </w:rPr>
            </w:pPr>
          </w:p>
          <w:p w14:paraId="00000369">
            <w:pPr>
              <w:rPr>
                <w:sz w:val="24"/>
                <w:szCs w:val="24"/>
              </w:rPr>
            </w:pPr>
          </w:p>
          <w:p w14:paraId="0000036A">
            <w:pPr>
              <w:rPr>
                <w:sz w:val="24"/>
                <w:szCs w:val="24"/>
              </w:rPr>
            </w:pPr>
          </w:p>
          <w:p w14:paraId="0000036B">
            <w:pPr>
              <w:rPr>
                <w:sz w:val="24"/>
                <w:szCs w:val="24"/>
              </w:rPr>
            </w:pPr>
          </w:p>
          <w:p w14:paraId="0000036C">
            <w:pPr>
              <w:rPr>
                <w:sz w:val="24"/>
                <w:szCs w:val="24"/>
              </w:rPr>
            </w:pPr>
          </w:p>
          <w:p w14:paraId="0000036D">
            <w:pPr>
              <w:rPr>
                <w:sz w:val="24"/>
                <w:szCs w:val="24"/>
              </w:rPr>
            </w:pPr>
          </w:p>
          <w:p w14:paraId="0000036E">
            <w:pPr>
              <w:rPr>
                <w:sz w:val="24"/>
                <w:szCs w:val="24"/>
              </w:rPr>
            </w:pPr>
          </w:p>
          <w:p w14:paraId="0000036F">
            <w:pPr>
              <w:rPr>
                <w:sz w:val="24"/>
                <w:szCs w:val="24"/>
              </w:rPr>
            </w:pPr>
          </w:p>
          <w:p w14:paraId="00000370">
            <w:pPr>
              <w:rPr>
                <w:sz w:val="24"/>
                <w:szCs w:val="24"/>
              </w:rPr>
            </w:pPr>
            <w:r>
              <w:rPr>
                <w:sz w:val="24"/>
                <w:szCs w:val="24"/>
                <w:rtl w:val="0"/>
              </w:rPr>
              <w:t>Διαμορφωτική αξιολόγηση</w:t>
            </w:r>
          </w:p>
          <w:p w14:paraId="00000371">
            <w:pPr>
              <w:rPr>
                <w:sz w:val="24"/>
                <w:szCs w:val="24"/>
              </w:rPr>
            </w:pPr>
          </w:p>
          <w:p w14:paraId="00000372">
            <w:pPr>
              <w:rPr>
                <w:sz w:val="24"/>
                <w:szCs w:val="24"/>
              </w:rPr>
            </w:pPr>
          </w:p>
          <w:p w14:paraId="00000373">
            <w:pPr>
              <w:rPr>
                <w:sz w:val="24"/>
                <w:szCs w:val="24"/>
              </w:rPr>
            </w:pPr>
          </w:p>
          <w:p w14:paraId="00000374">
            <w:pPr>
              <w:rPr>
                <w:sz w:val="24"/>
                <w:szCs w:val="24"/>
              </w:rPr>
            </w:pPr>
            <w:r>
              <w:rPr>
                <w:sz w:val="24"/>
                <w:szCs w:val="24"/>
                <w:rtl w:val="0"/>
              </w:rPr>
              <w:t>Διαμορφωτική αξιολόγηση</w:t>
            </w:r>
          </w:p>
          <w:p w14:paraId="00000375">
            <w:pPr>
              <w:rPr>
                <w:sz w:val="24"/>
                <w:szCs w:val="24"/>
              </w:rPr>
            </w:pPr>
          </w:p>
          <w:p w14:paraId="00000376">
            <w:pPr>
              <w:rPr>
                <w:sz w:val="24"/>
                <w:szCs w:val="24"/>
              </w:rPr>
            </w:pPr>
          </w:p>
          <w:p w14:paraId="00000377">
            <w:pPr>
              <w:rPr>
                <w:sz w:val="24"/>
                <w:szCs w:val="24"/>
              </w:rPr>
            </w:pPr>
          </w:p>
          <w:p w14:paraId="00000378">
            <w:pPr>
              <w:rPr>
                <w:sz w:val="24"/>
                <w:szCs w:val="24"/>
              </w:rPr>
            </w:pPr>
          </w:p>
          <w:p w14:paraId="00000379">
            <w:pPr>
              <w:rPr>
                <w:sz w:val="24"/>
                <w:szCs w:val="24"/>
              </w:rPr>
            </w:pPr>
          </w:p>
          <w:p w14:paraId="0000037A">
            <w:pPr>
              <w:rPr>
                <w:sz w:val="24"/>
                <w:szCs w:val="24"/>
              </w:rPr>
            </w:pPr>
          </w:p>
          <w:p w14:paraId="0000037B">
            <w:pPr>
              <w:rPr>
                <w:sz w:val="24"/>
                <w:szCs w:val="24"/>
              </w:rPr>
            </w:pPr>
          </w:p>
          <w:p w14:paraId="0000037C">
            <w:pPr>
              <w:rPr>
                <w:sz w:val="24"/>
                <w:szCs w:val="24"/>
              </w:rPr>
            </w:pPr>
          </w:p>
          <w:p w14:paraId="0000037D">
            <w:pPr>
              <w:rPr>
                <w:sz w:val="24"/>
                <w:szCs w:val="24"/>
              </w:rPr>
            </w:pPr>
          </w:p>
          <w:p w14:paraId="0000037E">
            <w:pPr>
              <w:rPr>
                <w:sz w:val="24"/>
                <w:szCs w:val="24"/>
              </w:rPr>
            </w:pPr>
            <w:r>
              <w:rPr>
                <w:sz w:val="24"/>
                <w:szCs w:val="24"/>
                <w:rtl w:val="0"/>
              </w:rPr>
              <w:t>Διαμορφωτική αξιολόγηση</w:t>
            </w:r>
          </w:p>
          <w:p w14:paraId="0000037F">
            <w:pPr>
              <w:rPr>
                <w:sz w:val="24"/>
                <w:szCs w:val="24"/>
              </w:rPr>
            </w:pPr>
          </w:p>
          <w:p w14:paraId="00000380">
            <w:pPr>
              <w:rPr>
                <w:sz w:val="24"/>
                <w:szCs w:val="24"/>
              </w:rPr>
            </w:pPr>
          </w:p>
          <w:p w14:paraId="00000381">
            <w:pPr>
              <w:rPr>
                <w:sz w:val="24"/>
                <w:szCs w:val="24"/>
              </w:rPr>
            </w:pPr>
          </w:p>
          <w:p w14:paraId="00000382">
            <w:pPr>
              <w:rPr>
                <w:sz w:val="24"/>
                <w:szCs w:val="24"/>
              </w:rPr>
            </w:pPr>
          </w:p>
          <w:p w14:paraId="00000383">
            <w:pPr>
              <w:rPr>
                <w:sz w:val="24"/>
                <w:szCs w:val="24"/>
              </w:rPr>
            </w:pPr>
            <w:r>
              <w:rPr>
                <w:sz w:val="24"/>
                <w:szCs w:val="24"/>
                <w:rtl w:val="0"/>
              </w:rPr>
              <w:t>Διαμορφωτική αξιολόγηση</w:t>
            </w:r>
          </w:p>
          <w:p w14:paraId="00000384">
            <w:pPr>
              <w:rPr>
                <w:sz w:val="24"/>
                <w:szCs w:val="24"/>
              </w:rPr>
            </w:pPr>
          </w:p>
          <w:p w14:paraId="00000385">
            <w:pPr>
              <w:rPr>
                <w:sz w:val="24"/>
                <w:szCs w:val="24"/>
              </w:rPr>
            </w:pPr>
          </w:p>
          <w:p w14:paraId="00000386">
            <w:pPr>
              <w:rPr>
                <w:sz w:val="24"/>
                <w:szCs w:val="24"/>
              </w:rPr>
            </w:pPr>
          </w:p>
          <w:p w14:paraId="00000387">
            <w:pPr>
              <w:rPr>
                <w:sz w:val="24"/>
                <w:szCs w:val="24"/>
              </w:rPr>
            </w:pPr>
          </w:p>
          <w:p w14:paraId="00000388">
            <w:pPr>
              <w:rPr>
                <w:sz w:val="24"/>
                <w:szCs w:val="24"/>
              </w:rPr>
            </w:pPr>
            <w:r>
              <w:rPr>
                <w:sz w:val="24"/>
                <w:szCs w:val="24"/>
                <w:rtl w:val="0"/>
              </w:rPr>
              <w:t>Τελική αξιολόγηση</w:t>
            </w:r>
          </w:p>
          <w:p w14:paraId="00000389">
            <w:pPr>
              <w:rPr>
                <w:sz w:val="24"/>
                <w:szCs w:val="24"/>
              </w:rPr>
            </w:pPr>
          </w:p>
          <w:p w14:paraId="0000038A">
            <w:pPr>
              <w:rPr>
                <w:sz w:val="24"/>
                <w:szCs w:val="24"/>
              </w:rPr>
            </w:pPr>
            <w:r>
              <w:rPr>
                <w:b/>
                <w:sz w:val="24"/>
                <w:szCs w:val="24"/>
                <w:rtl w:val="0"/>
              </w:rPr>
              <w:t>5η ώρα:</w:t>
            </w:r>
          </w:p>
          <w:p w14:paraId="0000038B">
            <w:pPr>
              <w:rPr>
                <w:sz w:val="24"/>
                <w:szCs w:val="24"/>
              </w:rPr>
            </w:pPr>
          </w:p>
          <w:p w14:paraId="0000038C">
            <w:pPr>
              <w:rPr>
                <w:sz w:val="24"/>
                <w:szCs w:val="24"/>
              </w:rPr>
            </w:pPr>
          </w:p>
          <w:p w14:paraId="0000038D">
            <w:pPr>
              <w:rPr>
                <w:sz w:val="24"/>
                <w:szCs w:val="24"/>
              </w:rPr>
            </w:pPr>
          </w:p>
          <w:p w14:paraId="0000038E">
            <w:pPr>
              <w:rPr>
                <w:sz w:val="24"/>
                <w:szCs w:val="24"/>
              </w:rPr>
            </w:pPr>
          </w:p>
          <w:p w14:paraId="0000038F">
            <w:pPr>
              <w:rPr>
                <w:sz w:val="24"/>
                <w:szCs w:val="24"/>
              </w:rPr>
            </w:pPr>
            <w:r>
              <w:rPr>
                <w:sz w:val="24"/>
                <w:szCs w:val="24"/>
                <w:rtl w:val="0"/>
              </w:rPr>
              <w:t>Διαμορφωτική αξιολόγηση</w:t>
            </w:r>
          </w:p>
          <w:p w14:paraId="00000390">
            <w:pPr>
              <w:rPr>
                <w:sz w:val="24"/>
                <w:szCs w:val="24"/>
              </w:rPr>
            </w:pPr>
          </w:p>
          <w:p w14:paraId="00000391">
            <w:pPr>
              <w:rPr>
                <w:sz w:val="24"/>
                <w:szCs w:val="24"/>
              </w:rPr>
            </w:pPr>
          </w:p>
          <w:p w14:paraId="00000392">
            <w:pPr>
              <w:rPr>
                <w:sz w:val="24"/>
                <w:szCs w:val="24"/>
              </w:rPr>
            </w:pPr>
          </w:p>
          <w:p w14:paraId="00000393">
            <w:pPr>
              <w:rPr>
                <w:sz w:val="24"/>
                <w:szCs w:val="24"/>
              </w:rPr>
            </w:pPr>
          </w:p>
          <w:p w14:paraId="00000394">
            <w:pPr>
              <w:rPr>
                <w:sz w:val="24"/>
                <w:szCs w:val="24"/>
              </w:rPr>
            </w:pPr>
          </w:p>
          <w:p w14:paraId="00000395">
            <w:pPr>
              <w:rPr>
                <w:sz w:val="24"/>
                <w:szCs w:val="24"/>
              </w:rPr>
            </w:pPr>
          </w:p>
          <w:p w14:paraId="00000396">
            <w:pPr>
              <w:rPr>
                <w:sz w:val="24"/>
                <w:szCs w:val="24"/>
              </w:rPr>
            </w:pPr>
            <w:r>
              <w:rPr>
                <w:sz w:val="24"/>
                <w:szCs w:val="24"/>
                <w:rtl w:val="0"/>
              </w:rPr>
              <w:t>Διαμορφωτική αξιολόγηση</w:t>
            </w:r>
          </w:p>
          <w:p w14:paraId="00000397">
            <w:pPr>
              <w:rPr>
                <w:sz w:val="24"/>
                <w:szCs w:val="24"/>
              </w:rPr>
            </w:pPr>
          </w:p>
          <w:p w14:paraId="00000398">
            <w:pPr>
              <w:rPr>
                <w:sz w:val="24"/>
                <w:szCs w:val="24"/>
              </w:rPr>
            </w:pPr>
          </w:p>
          <w:p w14:paraId="00000399">
            <w:pPr>
              <w:rPr>
                <w:sz w:val="24"/>
                <w:szCs w:val="24"/>
              </w:rPr>
            </w:pPr>
          </w:p>
          <w:p w14:paraId="0000039A">
            <w:pPr>
              <w:rPr>
                <w:sz w:val="24"/>
                <w:szCs w:val="24"/>
              </w:rPr>
            </w:pPr>
          </w:p>
          <w:p w14:paraId="0000039B">
            <w:pPr>
              <w:rPr>
                <w:sz w:val="24"/>
                <w:szCs w:val="24"/>
              </w:rPr>
            </w:pPr>
            <w:r>
              <w:rPr>
                <w:sz w:val="24"/>
                <w:szCs w:val="24"/>
                <w:rtl w:val="0"/>
              </w:rPr>
              <w:t>Διαμορφωτική αξιολόγηση</w:t>
            </w:r>
          </w:p>
          <w:p w14:paraId="0000039C">
            <w:pPr>
              <w:rPr>
                <w:sz w:val="24"/>
                <w:szCs w:val="24"/>
              </w:rPr>
            </w:pPr>
          </w:p>
          <w:p w14:paraId="0000039D">
            <w:pPr>
              <w:rPr>
                <w:sz w:val="24"/>
                <w:szCs w:val="24"/>
              </w:rPr>
            </w:pPr>
          </w:p>
          <w:p w14:paraId="0000039E">
            <w:pPr>
              <w:rPr>
                <w:sz w:val="24"/>
                <w:szCs w:val="24"/>
              </w:rPr>
            </w:pPr>
          </w:p>
          <w:p w14:paraId="0000039F">
            <w:pPr>
              <w:rPr>
                <w:sz w:val="24"/>
                <w:szCs w:val="24"/>
              </w:rPr>
            </w:pPr>
          </w:p>
          <w:p w14:paraId="000003A0">
            <w:pPr>
              <w:rPr>
                <w:sz w:val="24"/>
                <w:szCs w:val="24"/>
              </w:rPr>
            </w:pPr>
          </w:p>
          <w:p w14:paraId="000003A1">
            <w:pPr>
              <w:rPr>
                <w:sz w:val="24"/>
                <w:szCs w:val="24"/>
              </w:rPr>
            </w:pPr>
          </w:p>
          <w:p w14:paraId="000003A2">
            <w:pPr>
              <w:rPr>
                <w:sz w:val="24"/>
                <w:szCs w:val="24"/>
              </w:rPr>
            </w:pPr>
          </w:p>
          <w:p w14:paraId="000003A3">
            <w:pPr>
              <w:rPr>
                <w:sz w:val="24"/>
                <w:szCs w:val="24"/>
              </w:rPr>
            </w:pPr>
            <w:r>
              <w:rPr>
                <w:b/>
                <w:sz w:val="24"/>
                <w:szCs w:val="24"/>
                <w:rtl w:val="0"/>
              </w:rPr>
              <w:t>6η ώρα:</w:t>
            </w:r>
          </w:p>
          <w:p w14:paraId="000003A4">
            <w:pPr>
              <w:rPr>
                <w:sz w:val="24"/>
                <w:szCs w:val="24"/>
              </w:rPr>
            </w:pPr>
          </w:p>
          <w:p w14:paraId="000003A5">
            <w:pPr>
              <w:rPr>
                <w:sz w:val="24"/>
                <w:szCs w:val="24"/>
              </w:rPr>
            </w:pPr>
          </w:p>
          <w:p w14:paraId="000003A6">
            <w:pPr>
              <w:rPr>
                <w:sz w:val="24"/>
                <w:szCs w:val="24"/>
              </w:rPr>
            </w:pPr>
          </w:p>
          <w:p w14:paraId="000003A7">
            <w:pPr>
              <w:rPr>
                <w:sz w:val="24"/>
                <w:szCs w:val="24"/>
              </w:rPr>
            </w:pPr>
          </w:p>
          <w:p w14:paraId="000003A8">
            <w:pPr>
              <w:rPr>
                <w:sz w:val="24"/>
                <w:szCs w:val="24"/>
              </w:rPr>
            </w:pPr>
            <w:r>
              <w:rPr>
                <w:sz w:val="24"/>
                <w:szCs w:val="24"/>
                <w:rtl w:val="0"/>
              </w:rPr>
              <w:t>Διαμορφωτική αξιολόγηση</w:t>
            </w:r>
          </w:p>
          <w:p w14:paraId="000003A9">
            <w:pPr>
              <w:rPr>
                <w:sz w:val="24"/>
                <w:szCs w:val="24"/>
              </w:rPr>
            </w:pPr>
          </w:p>
          <w:p w14:paraId="000003AA">
            <w:pPr>
              <w:rPr>
                <w:sz w:val="24"/>
                <w:szCs w:val="24"/>
              </w:rPr>
            </w:pPr>
          </w:p>
          <w:p w14:paraId="000003AB">
            <w:pPr>
              <w:rPr>
                <w:sz w:val="24"/>
                <w:szCs w:val="24"/>
              </w:rPr>
            </w:pPr>
          </w:p>
          <w:p w14:paraId="000003AC">
            <w:pPr>
              <w:rPr>
                <w:sz w:val="24"/>
                <w:szCs w:val="24"/>
              </w:rPr>
            </w:pPr>
          </w:p>
          <w:p w14:paraId="000003AD">
            <w:pPr>
              <w:rPr>
                <w:sz w:val="24"/>
                <w:szCs w:val="24"/>
              </w:rPr>
            </w:pPr>
          </w:p>
          <w:p w14:paraId="000003AE">
            <w:pPr>
              <w:rPr>
                <w:sz w:val="24"/>
                <w:szCs w:val="24"/>
              </w:rPr>
            </w:pPr>
          </w:p>
          <w:p w14:paraId="000003AF">
            <w:pPr>
              <w:rPr>
                <w:sz w:val="24"/>
                <w:szCs w:val="24"/>
              </w:rPr>
            </w:pPr>
          </w:p>
          <w:p w14:paraId="000003B0">
            <w:pPr>
              <w:rPr>
                <w:sz w:val="24"/>
                <w:szCs w:val="24"/>
              </w:rPr>
            </w:pPr>
          </w:p>
          <w:p w14:paraId="000003B1">
            <w:pPr>
              <w:rPr>
                <w:sz w:val="24"/>
                <w:szCs w:val="24"/>
              </w:rPr>
            </w:pPr>
          </w:p>
          <w:p w14:paraId="000003B2">
            <w:pPr>
              <w:rPr>
                <w:sz w:val="24"/>
                <w:szCs w:val="24"/>
              </w:rPr>
            </w:pPr>
          </w:p>
          <w:p w14:paraId="000003B3">
            <w:pPr>
              <w:rPr>
                <w:sz w:val="24"/>
                <w:szCs w:val="24"/>
              </w:rPr>
            </w:pPr>
          </w:p>
          <w:p w14:paraId="000003B4">
            <w:pPr>
              <w:rPr>
                <w:sz w:val="24"/>
                <w:szCs w:val="24"/>
              </w:rPr>
            </w:pPr>
          </w:p>
          <w:p w14:paraId="000003B5">
            <w:pPr>
              <w:rPr>
                <w:sz w:val="24"/>
                <w:szCs w:val="24"/>
              </w:rPr>
            </w:pPr>
          </w:p>
          <w:p w14:paraId="000003B6">
            <w:pPr>
              <w:rPr>
                <w:sz w:val="24"/>
                <w:szCs w:val="24"/>
              </w:rPr>
            </w:pPr>
          </w:p>
          <w:p w14:paraId="000003B7">
            <w:pPr>
              <w:rPr>
                <w:sz w:val="24"/>
                <w:szCs w:val="24"/>
              </w:rPr>
            </w:pPr>
          </w:p>
          <w:p w14:paraId="000003B8">
            <w:pPr>
              <w:rPr>
                <w:sz w:val="24"/>
                <w:szCs w:val="24"/>
              </w:rPr>
            </w:pPr>
          </w:p>
          <w:p w14:paraId="000003B9">
            <w:pPr>
              <w:rPr>
                <w:sz w:val="24"/>
                <w:szCs w:val="24"/>
              </w:rPr>
            </w:pPr>
          </w:p>
          <w:p w14:paraId="000003BA">
            <w:pPr>
              <w:rPr>
                <w:sz w:val="24"/>
                <w:szCs w:val="24"/>
              </w:rPr>
            </w:pPr>
          </w:p>
          <w:p w14:paraId="000003BB">
            <w:pPr>
              <w:rPr>
                <w:sz w:val="24"/>
                <w:szCs w:val="24"/>
              </w:rPr>
            </w:pPr>
          </w:p>
          <w:p w14:paraId="000003BC">
            <w:pPr>
              <w:rPr>
                <w:sz w:val="24"/>
                <w:szCs w:val="24"/>
              </w:rPr>
            </w:pPr>
          </w:p>
          <w:p w14:paraId="000003BD">
            <w:pPr>
              <w:rPr>
                <w:sz w:val="24"/>
                <w:szCs w:val="24"/>
              </w:rPr>
            </w:pPr>
            <w:r>
              <w:rPr>
                <w:b/>
                <w:sz w:val="24"/>
                <w:szCs w:val="24"/>
                <w:rtl w:val="0"/>
              </w:rPr>
              <w:t>7η ώρα:</w:t>
            </w:r>
          </w:p>
          <w:p w14:paraId="000003BE">
            <w:pPr>
              <w:rPr>
                <w:sz w:val="24"/>
                <w:szCs w:val="24"/>
              </w:rPr>
            </w:pPr>
          </w:p>
          <w:p w14:paraId="000003BF">
            <w:pPr>
              <w:rPr>
                <w:sz w:val="24"/>
                <w:szCs w:val="24"/>
              </w:rPr>
            </w:pPr>
          </w:p>
          <w:p w14:paraId="000003C0">
            <w:pPr>
              <w:rPr>
                <w:sz w:val="24"/>
                <w:szCs w:val="24"/>
              </w:rPr>
            </w:pPr>
          </w:p>
          <w:p w14:paraId="000003C1">
            <w:pPr>
              <w:rPr>
                <w:sz w:val="24"/>
                <w:szCs w:val="24"/>
              </w:rPr>
            </w:pPr>
            <w:r>
              <w:rPr>
                <w:sz w:val="24"/>
                <w:szCs w:val="24"/>
                <w:rtl w:val="0"/>
              </w:rPr>
              <w:t>Διαμορφωτική αξιολόγηση</w:t>
            </w:r>
          </w:p>
          <w:p w14:paraId="000003C2">
            <w:pPr>
              <w:rPr>
                <w:sz w:val="24"/>
                <w:szCs w:val="24"/>
              </w:rPr>
            </w:pPr>
          </w:p>
          <w:p w14:paraId="000003C3">
            <w:pPr>
              <w:rPr>
                <w:sz w:val="24"/>
                <w:szCs w:val="24"/>
              </w:rPr>
            </w:pPr>
          </w:p>
          <w:p w14:paraId="000003C4">
            <w:pPr>
              <w:rPr>
                <w:sz w:val="24"/>
                <w:szCs w:val="24"/>
              </w:rPr>
            </w:pPr>
          </w:p>
          <w:p w14:paraId="000003C5">
            <w:pPr>
              <w:rPr>
                <w:sz w:val="24"/>
                <w:szCs w:val="24"/>
              </w:rPr>
            </w:pPr>
          </w:p>
          <w:p w14:paraId="000003C6">
            <w:pPr>
              <w:rPr>
                <w:sz w:val="24"/>
                <w:szCs w:val="24"/>
              </w:rPr>
            </w:pPr>
          </w:p>
          <w:p w14:paraId="000003C7">
            <w:pPr>
              <w:rPr>
                <w:sz w:val="24"/>
                <w:szCs w:val="24"/>
              </w:rPr>
            </w:pPr>
          </w:p>
          <w:p w14:paraId="000003C8">
            <w:pPr>
              <w:rPr>
                <w:sz w:val="24"/>
                <w:szCs w:val="24"/>
              </w:rPr>
            </w:pPr>
          </w:p>
          <w:p w14:paraId="000003C9">
            <w:pPr>
              <w:rPr>
                <w:sz w:val="24"/>
                <w:szCs w:val="24"/>
              </w:rPr>
            </w:pPr>
          </w:p>
          <w:p w14:paraId="000003CA">
            <w:pPr>
              <w:rPr>
                <w:sz w:val="24"/>
                <w:szCs w:val="24"/>
              </w:rPr>
            </w:pPr>
          </w:p>
          <w:p w14:paraId="000003CB">
            <w:pPr>
              <w:rPr>
                <w:sz w:val="24"/>
                <w:szCs w:val="24"/>
              </w:rPr>
            </w:pPr>
          </w:p>
          <w:p w14:paraId="000003CC">
            <w:pPr>
              <w:rPr>
                <w:sz w:val="24"/>
                <w:szCs w:val="24"/>
              </w:rPr>
            </w:pPr>
            <w:r>
              <w:rPr>
                <w:sz w:val="24"/>
                <w:szCs w:val="24"/>
                <w:rtl w:val="0"/>
              </w:rPr>
              <w:t>Τελική αξιολόγηση</w:t>
            </w:r>
          </w:p>
          <w:p w14:paraId="000003CD">
            <w:pPr>
              <w:rPr>
                <w:sz w:val="24"/>
                <w:szCs w:val="24"/>
              </w:rPr>
            </w:pPr>
          </w:p>
          <w:p w14:paraId="000003CE">
            <w:pPr>
              <w:rPr>
                <w:sz w:val="24"/>
                <w:szCs w:val="24"/>
              </w:rPr>
            </w:pPr>
          </w:p>
          <w:p w14:paraId="000003CF">
            <w:pPr>
              <w:rPr>
                <w:sz w:val="24"/>
                <w:szCs w:val="24"/>
              </w:rPr>
            </w:pPr>
          </w:p>
          <w:p w14:paraId="000003D0">
            <w:pPr>
              <w:rPr>
                <w:sz w:val="24"/>
                <w:szCs w:val="24"/>
              </w:rPr>
            </w:pPr>
          </w:p>
          <w:p w14:paraId="000003D1">
            <w:pPr>
              <w:rPr>
                <w:sz w:val="24"/>
                <w:szCs w:val="24"/>
              </w:rPr>
            </w:pPr>
          </w:p>
          <w:p w14:paraId="000003D8">
            <w:pPr>
              <w:rPr>
                <w:sz w:val="24"/>
                <w:szCs w:val="24"/>
              </w:rPr>
            </w:pPr>
          </w:p>
          <w:p w14:paraId="000003D9">
            <w:pPr>
              <w:rPr>
                <w:sz w:val="24"/>
                <w:szCs w:val="24"/>
              </w:rPr>
            </w:pPr>
          </w:p>
          <w:p w14:paraId="000003DA">
            <w:pPr>
              <w:rPr>
                <w:sz w:val="24"/>
                <w:szCs w:val="24"/>
              </w:rPr>
            </w:pPr>
          </w:p>
          <w:p w14:paraId="000003DB">
            <w:pPr>
              <w:rPr>
                <w:sz w:val="24"/>
                <w:szCs w:val="24"/>
              </w:rPr>
            </w:pPr>
          </w:p>
          <w:p w14:paraId="000003DC">
            <w:pPr>
              <w:rPr>
                <w:sz w:val="24"/>
                <w:szCs w:val="24"/>
              </w:rPr>
            </w:pPr>
          </w:p>
        </w:tc>
      </w:tr>
    </w:tbl>
    <w:p w14:paraId="000003DD">
      <w:pPr>
        <w:rPr>
          <w:sz w:val="24"/>
          <w:szCs w:val="24"/>
        </w:rPr>
      </w:pPr>
    </w:p>
    <w:p w14:paraId="000003DE">
      <w:pPr>
        <w:rPr>
          <w:sz w:val="24"/>
          <w:szCs w:val="24"/>
        </w:rPr>
      </w:pPr>
    </w:p>
    <w:p w14:paraId="000003DF">
      <w:pPr>
        <w:rPr>
          <w:sz w:val="24"/>
          <w:szCs w:val="24"/>
        </w:rPr>
        <w:sectPr>
          <w:pgSz w:w="16838" w:h="11906" w:orient="landscape"/>
          <w:pgMar w:top="1797" w:right="1440" w:bottom="1797" w:left="1440" w:header="709" w:footer="709" w:gutter="0"/>
          <w:cols w:space="720" w:num="1"/>
        </w:sectPr>
      </w:pPr>
    </w:p>
    <w:p w14:paraId="000003E0">
      <w:pPr>
        <w:rPr>
          <w:sz w:val="28"/>
          <w:szCs w:val="28"/>
        </w:rPr>
      </w:pPr>
      <w:r>
        <w:rPr>
          <w:sz w:val="28"/>
          <w:szCs w:val="28"/>
          <w:rtl w:val="0"/>
        </w:rPr>
        <w:t>Δικαιολόγηση των κύριων σημείων:</w:t>
      </w:r>
    </w:p>
    <w:p w14:paraId="000003E1">
      <w:pPr>
        <w:ind w:left="0" w:firstLine="0"/>
        <w:jc w:val="both"/>
        <w:rPr>
          <w:b/>
          <w:sz w:val="24"/>
          <w:szCs w:val="24"/>
        </w:rPr>
      </w:pPr>
      <w:r>
        <w:rPr>
          <w:b/>
          <w:sz w:val="24"/>
          <w:szCs w:val="24"/>
          <w:rtl w:val="0"/>
        </w:rPr>
        <w:t>Ενισχύει την Πειραματική Μάθηση:</w:t>
      </w:r>
      <w:r>
        <w:rPr>
          <w:sz w:val="24"/>
          <w:szCs w:val="24"/>
          <w:rtl w:val="0"/>
        </w:rPr>
        <w:t xml:space="preserve"> Το wiki πλαισιώνει και ενισχύει την πειραματική μάθηση, επιτρέποντας στους μαθητές να καταγράφουν άμεσα τις παρατηρήσεις, τις υποθέσεις και τα συμπεράσματά τους κατά τη διάρκεια των πειραμάτων. Αυτό μετατρέπει την παθητική παρατήρηση σε ενεργή συμμετοχή και αναστοχασμό. Η δομή του σεναρίου, με τη σταδιακή καθοδήγηση από τον εκπαιδευτικό και την πρόκληση των μαθητών σε όλο και πιο σύνθετες δραστηριότητες στο wiki ενσωματώνει </w:t>
      </w:r>
      <w:r>
        <w:rPr>
          <w:b/>
          <w:sz w:val="24"/>
          <w:szCs w:val="24"/>
          <w:rtl w:val="0"/>
        </w:rPr>
        <w:t>σύγχρονες τεχνικές</w:t>
      </w:r>
      <w:r>
        <w:rPr>
          <w:sz w:val="24"/>
          <w:szCs w:val="24"/>
          <w:rtl w:val="0"/>
        </w:rPr>
        <w:t xml:space="preserve"> όπως αυτής της  </w:t>
      </w:r>
      <w:r>
        <w:rPr>
          <w:b/>
          <w:sz w:val="24"/>
          <w:szCs w:val="24"/>
          <w:rtl w:val="0"/>
        </w:rPr>
        <w:t>Σκαλωσιάς (Scaffolding).</w:t>
      </w:r>
    </w:p>
    <w:p w14:paraId="000003E2">
      <w:pPr>
        <w:ind w:left="0" w:firstLine="0"/>
        <w:jc w:val="both"/>
        <w:rPr>
          <w:sz w:val="24"/>
          <w:szCs w:val="24"/>
        </w:rPr>
      </w:pPr>
      <w:r>
        <w:rPr>
          <w:b/>
          <w:sz w:val="24"/>
          <w:szCs w:val="24"/>
          <w:rtl w:val="0"/>
        </w:rPr>
        <w:t>Προωθεί τη Συνεργατική Μάθηση:</w:t>
      </w:r>
      <w:r>
        <w:rPr>
          <w:sz w:val="24"/>
          <w:szCs w:val="24"/>
          <w:rtl w:val="0"/>
        </w:rPr>
        <w:t xml:space="preserve"> Μέσω του wiki, τα παιδιά συνεργάζονται ενεργά για να διαμορφώσουν υποθέσεις, να τεκμηριώσουν παρατηρήσεις και να εξάγουν συμπεράσματα. Αυτή η συνεργατική συγγραφή και οργάνωση περιεχομένου σε ψηφιακό περιβάλλον είναι ένα σημαντικό πλεονέκτημα, καθώς καλλιεργεί δεξιότητες ομαδικής εργασίας και ανταλλαγής ιδεών.</w:t>
      </w:r>
    </w:p>
    <w:p w14:paraId="000003E3">
      <w:pPr>
        <w:ind w:left="0" w:firstLine="0"/>
        <w:jc w:val="both"/>
        <w:rPr>
          <w:sz w:val="24"/>
          <w:szCs w:val="24"/>
        </w:rPr>
      </w:pPr>
      <w:r>
        <w:rPr>
          <w:b/>
          <w:sz w:val="24"/>
          <w:szCs w:val="24"/>
          <w:rtl w:val="0"/>
        </w:rPr>
        <w:t>Καθοδηγεί την Ανάπτυξη Δεξιοτήτων Επιχειρηματολογίας:</w:t>
      </w:r>
      <w:r>
        <w:rPr>
          <w:sz w:val="24"/>
          <w:szCs w:val="24"/>
          <w:rtl w:val="0"/>
        </w:rPr>
        <w:t xml:space="preserve"> Το wiki ενθαρρύνει την ανταλλαγή ιδεών και τον αναστοχασμό , ενώ παράλληλα οι μαθητές εξασκούνται στην επιχειρηματολογία. Αυτό είναι ζωτικής σημασίας για την ανάπτυξη κριτικής σκέψης και την ικανότητα διατύπωσης τεκμηριωμένων απόψεων</w:t>
      </w:r>
    </w:p>
    <w:p w14:paraId="000003E4">
      <w:pPr>
        <w:ind w:left="0" w:firstLine="0"/>
        <w:jc w:val="both"/>
        <w:rPr>
          <w:sz w:val="24"/>
          <w:szCs w:val="24"/>
        </w:rPr>
      </w:pPr>
      <w:r>
        <w:rPr>
          <w:b/>
          <w:sz w:val="24"/>
          <w:szCs w:val="24"/>
          <w:rtl w:val="0"/>
        </w:rPr>
        <w:t>Παρέχει ένα Διαρκώς Εξελισσόμενο Ψηφιακό Περιβάλλον:</w:t>
      </w:r>
      <w:r>
        <w:rPr>
          <w:sz w:val="24"/>
          <w:szCs w:val="24"/>
          <w:rtl w:val="0"/>
        </w:rPr>
        <w:t xml:space="preserve"> Το wiki είναι ένα δυναμικό εργαλείο που ενθαρρύνει τη συνεχή καταγραφή και αναθεώρηση. Αυτό επιτρέπει στους μαθητές να προσαρμόζονται και να βελτιώνουν το περιεχόμενο, ενισχύοντας την ευελιξία και την ψηφιακή τους παιδεία.</w:t>
      </w:r>
    </w:p>
    <w:p w14:paraId="000003E5">
      <w:pPr>
        <w:rPr>
          <w:sz w:val="28"/>
          <w:szCs w:val="28"/>
        </w:rPr>
      </w:pPr>
    </w:p>
    <w:p w14:paraId="000003E6">
      <w:pPr>
        <w:rPr>
          <w:sz w:val="28"/>
          <w:szCs w:val="28"/>
        </w:rPr>
      </w:pPr>
      <w:r>
        <w:rPr>
          <w:sz w:val="28"/>
          <w:szCs w:val="28"/>
          <w:rtl w:val="0"/>
        </w:rPr>
        <w:t>Σημεία όπου μπορεί να πάει «στραβά» ο σχεδιασμός:</w:t>
      </w:r>
    </w:p>
    <w:p w14:paraId="000003E7">
      <w:pPr>
        <w:ind w:left="0" w:firstLine="720"/>
        <w:jc w:val="both"/>
        <w:rPr>
          <w:sz w:val="24"/>
          <w:szCs w:val="24"/>
        </w:rPr>
      </w:pPr>
      <w:r>
        <w:rPr>
          <w:sz w:val="24"/>
          <w:szCs w:val="24"/>
          <w:rtl w:val="0"/>
        </w:rPr>
        <w:t>Παρότι ο σχεδιασμός αξιοποιεί τις δυνατότητες του wiki για συνεργατική και διερευνητική μάθηση, υπάρχουν ορισμένα σημεία που μπορεί να δυσκολέψουν κάποιους μαθητές. Δεν έχουν όλοι την ίδια άνεση με τα ψηφιακά εργαλεία ή τη συνεργασία σε ομάδες, με αποτέλεσμα να υπάρχει κίνδυνος άνισης συμμετοχής. Επιπλέον, το περιεχόμενο (όπως ο κύκλος του νερού ή οι περιβαλλοντικές έννοιες) μπορεί να φανεί απαιτητικό, ενώ η πλοήγηση στο wiki ίσως μπερδέψει μαθητές που χρειάζονται πιο απλή και ξεκάθαρη καθοδήγηση. Γι’ αυτό, χρειάζεται σαφής δομή, υποστήριξη όπου χρειάζεται, εναλλαγή ρόλων στις ομάδες και αρκετός χρόνος για εξοικείωση με την πλατφόρμα, ώστε όλοι οι μαθητές να μπορούν να συμμετέχουν ουσιαστικά.</w:t>
      </w:r>
    </w:p>
    <w:p w14:paraId="000003E8">
      <w:pPr>
        <w:rPr>
          <w:rFonts w:ascii="Calibri" w:hAnsi="Calibri" w:eastAsia="Calibri" w:cs="Calibri"/>
          <w:b w:val="0"/>
          <w:i w:val="0"/>
          <w:smallCaps w:val="0"/>
          <w:strike w:val="0"/>
          <w:color w:val="000000"/>
          <w:sz w:val="22"/>
          <w:szCs w:val="22"/>
          <w:u w:val="none"/>
          <w:shd w:val="clear" w:fill="auto"/>
          <w:vertAlign w:val="baseline"/>
        </w:rPr>
      </w:pPr>
    </w:p>
    <w:sectPr>
      <w:pgSz w:w="11906" w:h="16838"/>
      <w:pgMar w:top="1440" w:right="1797" w:bottom="1440" w:left="1797" w:header="709" w:footer="7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3E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153"/>
        <w:tab w:val="right" w:pos="8306"/>
      </w:tabs>
      <w:spacing w:before="0" w:after="0" w:line="240" w:lineRule="auto"/>
      <w:ind w:left="0" w:right="0" w:firstLine="0"/>
      <w:jc w:val="right"/>
      <w:rPr>
        <w:rFonts w:ascii="Calibri" w:hAnsi="Calibri" w:eastAsia="Calibri" w:cs="Calibri"/>
        <w:b w:val="0"/>
        <w:i w:val="0"/>
        <w:smallCaps w:val="0"/>
        <w:strike w:val="0"/>
        <w:color w:val="000000"/>
        <w:sz w:val="22"/>
        <w:szCs w:val="22"/>
        <w:u w:val="none"/>
        <w:shd w:val="clear" w:fill="auto"/>
        <w:vertAlign w:val="baseline"/>
      </w:rPr>
    </w:pPr>
    <w:r>
      <w:rPr>
        <w:rFonts w:ascii="Calibri" w:hAnsi="Calibri" w:eastAsia="Calibri" w:cs="Calibri"/>
        <w:b w:val="0"/>
        <w:i w:val="0"/>
        <w:smallCaps w:val="0"/>
        <w:strike w:val="0"/>
        <w:color w:val="000000"/>
        <w:sz w:val="22"/>
        <w:szCs w:val="22"/>
        <w:u w:val="none"/>
        <w:shd w:val="clear" w:fill="auto"/>
        <w:vertAlign w:val="baseline"/>
      </w:rPr>
      <w:fldChar w:fldCharType="begin"/>
    </w:r>
    <w:r>
      <w:rPr>
        <w:rFonts w:ascii="Calibri" w:hAnsi="Calibri" w:eastAsia="Calibri" w:cs="Calibri"/>
        <w:b w:val="0"/>
        <w:i w:val="0"/>
        <w:smallCaps w:val="0"/>
        <w:strike w:val="0"/>
        <w:color w:val="000000"/>
        <w:sz w:val="22"/>
        <w:szCs w:val="22"/>
        <w:u w:val="none"/>
        <w:shd w:val="clear" w:fill="auto"/>
        <w:vertAlign w:val="baseline"/>
      </w:rPr>
      <w:instrText xml:space="preserve">PAGE</w:instrText>
    </w:r>
    <w:r>
      <w:rPr>
        <w:rFonts w:ascii="Calibri" w:hAnsi="Calibri" w:eastAsia="Calibri" w:cs="Calibri"/>
        <w:b w:val="0"/>
        <w:i w:val="0"/>
        <w:smallCaps w:val="0"/>
        <w:strike w:val="0"/>
        <w:color w:val="000000"/>
        <w:sz w:val="22"/>
        <w:szCs w:val="22"/>
        <w:u w:val="none"/>
        <w:shd w:val="clear" w:fill="auto"/>
        <w:vertAlign w:val="baseline"/>
      </w:rPr>
      <w:fldChar w:fldCharType="separate"/>
    </w:r>
    <w:r>
      <w:rPr>
        <w:rFonts w:ascii="Calibri" w:hAnsi="Calibri" w:eastAsia="Calibri" w:cs="Calibri"/>
        <w:b w:val="0"/>
        <w:i w:val="0"/>
        <w:smallCaps w:val="0"/>
        <w:strike w:val="0"/>
        <w:color w:val="000000"/>
        <w:sz w:val="22"/>
        <w:szCs w:val="22"/>
        <w:u w:val="none"/>
        <w:shd w:val="clear" w:fill="auto"/>
        <w:vertAlign w:val="baseline"/>
      </w:rPr>
      <w:fldChar w:fldCharType="end"/>
    </w:r>
  </w:p>
  <w:p w14:paraId="000003E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153"/>
        <w:tab w:val="right" w:pos="8306"/>
      </w:tabs>
      <w:spacing w:before="0" w:after="0" w:line="240" w:lineRule="auto"/>
      <w:ind w:left="0" w:right="0" w:firstLine="0"/>
      <w:jc w:val="left"/>
      <w:rPr>
        <w:rFonts w:ascii="Calibri" w:hAnsi="Calibri" w:eastAsia="Calibri" w:cs="Calibri"/>
        <w:b w:val="0"/>
        <w:i w:val="0"/>
        <w:smallCaps w:val="0"/>
        <w:strike w:val="0"/>
        <w:color w:val="000000"/>
        <w:sz w:val="22"/>
        <w:szCs w:val="22"/>
        <w:u w:val="none"/>
        <w:shd w:val="clear" w:fill="auto"/>
        <w:vertAlign w:val="baseli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B0E74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00" w:line="276" w:lineRule="auto"/>
    </w:pPr>
    <w:rPr>
      <w:rFonts w:ascii="Calibri" w:hAnsi="Calibri" w:eastAsia="Calibri" w:cs="Calibri"/>
      <w:sz w:val="22"/>
      <w:szCs w:val="22"/>
      <w:lang w:val="el"/>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Normal"/>
    <w:uiPriority w:val="0"/>
  </w:style>
  <w:style w:type="table" w:customStyle="1" w:styleId="13">
    <w:name w:val="_Style 10"/>
    <w:basedOn w:val="12"/>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20</Pages>
  <TotalTime>1</TotalTime>
  <ScaleCrop>false</ScaleCrop>
  <LinksUpToDate>false</LinksUpToDate>
  <Application>WPS Office_12.2.0.21546_F1E327BC-269C-435d-A152-05C5408002CA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2025-06-18T15:20:35Z</dcterms:created>
  <dc:creator>nblan</dc:creator>
  <cp:lastModifiedBy>Χρύσα Μπλαντέμη</cp:lastModifiedBy>
  <dcterms:modified xsi:type="dcterms:W3CDTF">2025-06-18T15:21:43Z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CCAA8AC5D28D48508069CE6B04C5834B_12</vt:lpwstr>
  </property>
</Properties>
</file>